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rFonts w:hint="default" w:eastAsia="宋体"/>
          <w:b/>
          <w:sz w:val="24"/>
          <w:lang w:val="en-US" w:eastAsia="zh-CN"/>
        </w:rPr>
      </w:pPr>
      <w:r>
        <w:rPr>
          <w:b/>
          <w:sz w:val="24"/>
        </w:rPr>
        <w:t>3GPP TSG-SA WG6 Meeting #35</w:t>
      </w:r>
      <w:r>
        <w:rPr>
          <w:b/>
          <w:sz w:val="24"/>
        </w:rPr>
        <w:tab/>
      </w:r>
      <w:r>
        <w:rPr>
          <w:b/>
          <w:sz w:val="24"/>
        </w:rPr>
        <w:t>S6-200</w:t>
      </w:r>
      <w:r>
        <w:rPr>
          <w:rFonts w:hint="eastAsia" w:eastAsia="宋体"/>
          <w:b/>
          <w:sz w:val="24"/>
          <w:lang w:val="en-US" w:eastAsia="zh-CN"/>
        </w:rPr>
        <w:t>180</w:t>
      </w:r>
    </w:p>
    <w:p>
      <w:pPr>
        <w:pStyle w:val="81"/>
        <w:outlineLvl w:val="0"/>
        <w:rPr>
          <w:b/>
          <w:sz w:val="24"/>
        </w:rPr>
      </w:pPr>
      <w:r>
        <w:rPr>
          <w:rFonts w:cs="Arial"/>
          <w:b/>
          <w:bCs/>
          <w:sz w:val="22"/>
        </w:rPr>
        <w:t>Hyderabad, India, 13</w:t>
      </w:r>
      <w:r>
        <w:rPr>
          <w:rFonts w:cs="Arial"/>
          <w:b/>
          <w:bCs/>
          <w:sz w:val="22"/>
          <w:vertAlign w:val="superscript"/>
        </w:rPr>
        <w:t>th</w:t>
      </w:r>
      <w:r>
        <w:rPr>
          <w:rFonts w:cs="Arial"/>
          <w:b/>
          <w:bCs/>
          <w:sz w:val="22"/>
        </w:rPr>
        <w:t xml:space="preserve"> - 17</w:t>
      </w:r>
      <w:r>
        <w:rPr>
          <w:rFonts w:cs="Arial"/>
          <w:b/>
          <w:bCs/>
          <w:sz w:val="22"/>
          <w:vertAlign w:val="superscript"/>
        </w:rPr>
        <w:t>th</w:t>
      </w:r>
      <w:r>
        <w:rPr>
          <w:rFonts w:cs="Arial"/>
          <w:b/>
          <w:bCs/>
          <w:sz w:val="22"/>
        </w:rPr>
        <w:t xml:space="preserve"> Jan 2020</w:t>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b/>
          <w:sz w:val="24"/>
        </w:rPr>
        <w:t>(revision of S6-200</w:t>
      </w:r>
      <w:r>
        <w:rPr>
          <w:rFonts w:hint="eastAsia" w:eastAsia="宋体"/>
          <w:b/>
          <w:sz w:val="24"/>
          <w:lang w:val="en-US" w:eastAsia="zh-CN"/>
        </w:rPr>
        <w:t>035</w:t>
      </w:r>
      <w:r>
        <w:rPr>
          <w:b/>
          <w:sz w:val="24"/>
        </w:rPr>
        <w:t>)</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Layout w:type="fixed"/>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CR-Form-v12.0</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rPr>
          <w:trHeight w:val="330" w:hRule="atLeast"/>
        </w:trPr>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both"/>
              <w:rPr>
                <w:rFonts w:hint="default" w:eastAsia="宋体"/>
                <w:b/>
                <w:sz w:val="28"/>
                <w:lang w:val="en-US" w:eastAsia="zh-CN"/>
              </w:rPr>
            </w:pPr>
            <w:r>
              <w:rPr>
                <w:rFonts w:hint="eastAsia"/>
                <w:b/>
                <w:sz w:val="28"/>
              </w:rPr>
              <w:t>23.</w:t>
            </w:r>
            <w:r>
              <w:rPr>
                <w:rFonts w:hint="eastAsia" w:eastAsia="宋体"/>
                <w:b/>
                <w:sz w:val="28"/>
                <w:lang w:val="en-US" w:eastAsia="zh-CN"/>
              </w:rPr>
              <w:t>281</w:t>
            </w:r>
          </w:p>
        </w:tc>
        <w:tc>
          <w:tcPr>
            <w:tcW w:w="709" w:type="dxa"/>
          </w:tcPr>
          <w:p>
            <w:pPr>
              <w:pStyle w:val="81"/>
              <w:spacing w:after="0"/>
              <w:jc w:val="center"/>
            </w:pPr>
            <w:r>
              <w:rPr>
                <w:b/>
                <w:sz w:val="28"/>
              </w:rPr>
              <w:t>CR</w:t>
            </w:r>
          </w:p>
        </w:tc>
        <w:tc>
          <w:tcPr>
            <w:tcW w:w="1276" w:type="dxa"/>
            <w:shd w:val="pct30" w:color="FFFF00" w:fill="auto"/>
          </w:tcPr>
          <w:p>
            <w:pPr>
              <w:pStyle w:val="81"/>
              <w:spacing w:after="0"/>
              <w:rPr>
                <w:rFonts w:hint="default" w:eastAsia="宋体"/>
                <w:lang w:val="en-US" w:eastAsia="zh-CN"/>
              </w:rPr>
            </w:pPr>
            <w:r>
              <w:rPr>
                <w:b/>
                <w:sz w:val="28"/>
              </w:rPr>
              <w:t>0</w:t>
            </w:r>
            <w:r>
              <w:rPr>
                <w:rFonts w:hint="eastAsia" w:eastAsia="宋体"/>
                <w:b/>
                <w:sz w:val="28"/>
                <w:lang w:val="en-US" w:eastAsia="zh-CN"/>
              </w:rPr>
              <w:t>140</w:t>
            </w:r>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ind w:firstLine="321" w:firstLineChars="100"/>
              <w:jc w:val="both"/>
              <w:rPr>
                <w:rFonts w:hint="eastAsia" w:eastAsia="宋体"/>
                <w:b/>
                <w:lang w:val="en-US" w:eastAsia="zh-CN"/>
              </w:rPr>
            </w:pPr>
            <w:r>
              <w:rPr>
                <w:rFonts w:hint="eastAsia" w:eastAsia="宋体"/>
                <w:b/>
                <w:sz w:val="32"/>
                <w:lang w:val="en-US" w:eastAsia="zh-CN"/>
              </w:rPr>
              <w:t>1</w:t>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rPr>
                <w:b/>
                <w:sz w:val="32"/>
              </w:rPr>
              <w:t>1</w:t>
            </w:r>
            <w:r>
              <w:rPr>
                <w:rFonts w:hint="eastAsia" w:eastAsia="宋体"/>
                <w:b/>
                <w:sz w:val="32"/>
                <w:lang w:val="en-US" w:eastAsia="zh-CN"/>
              </w:rPr>
              <w:t>7</w:t>
            </w:r>
            <w:r>
              <w:rPr>
                <w:b/>
                <w:sz w:val="32"/>
              </w:rPr>
              <w:t>.</w:t>
            </w:r>
            <w:r>
              <w:rPr>
                <w:rFonts w:hint="eastAsia" w:eastAsia="宋体"/>
                <w:b/>
                <w:sz w:val="32"/>
                <w:lang w:val="en-US" w:eastAsia="zh-CN"/>
              </w:rPr>
              <w:t>1</w:t>
            </w:r>
            <w:r>
              <w:rPr>
                <w:b/>
                <w:sz w:val="32"/>
              </w:rPr>
              <w:t>.0</w:t>
            </w:r>
          </w:p>
        </w:tc>
        <w:tc>
          <w:tcPr>
            <w:tcW w:w="143" w:type="dxa"/>
            <w:tcBorders>
              <w:right w:val="single" w:color="auto" w:sz="4" w:space="0"/>
            </w:tcBorders>
          </w:tcPr>
          <w:p>
            <w:pPr>
              <w:pStyle w:val="81"/>
              <w:spacing w:after="0"/>
            </w:pP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Layout w:type="fixed"/>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0" w:name="_Hlt497126619"/>
            <w:r>
              <w:rPr>
                <w:rStyle w:val="45"/>
                <w:rFonts w:cs="Arial"/>
                <w:b/>
                <w:i/>
                <w:color w:val="FF0000"/>
              </w:rPr>
              <w:t>L</w:t>
            </w:r>
            <w:bookmarkEnd w:id="0"/>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Layout w:type="fixed"/>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Layout w:type="fixed"/>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r>
              <w:rPr>
                <w:b/>
                <w:bCs/>
                <w:caps/>
              </w:rPr>
              <w:t>X</w:t>
            </w: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r>
              <w:rPr>
                <w:b/>
                <w:bCs/>
                <w:caps/>
              </w:rPr>
              <w:t>X</w:t>
            </w: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Layout w:type="fixed"/>
          <w:tblCellMar>
            <w:top w:w="0" w:type="dxa"/>
            <w:left w:w="42" w:type="dxa"/>
            <w:bottom w:w="0" w:type="dxa"/>
            <w:right w:w="42" w:type="dxa"/>
          </w:tblCellMar>
        </w:tblPrEx>
        <w:tc>
          <w:tcPr>
            <w:tcW w:w="9640" w:type="dxa"/>
            <w:gridSpan w:val="11"/>
          </w:tcPr>
          <w:p>
            <w:pPr>
              <w:pStyle w:val="81"/>
              <w:spacing w:after="0"/>
              <w:rPr>
                <w:sz w:val="8"/>
                <w:szCs w:val="8"/>
              </w:rPr>
            </w:pPr>
          </w:p>
        </w:tc>
      </w:tr>
      <w:tr>
        <w:tblPrEx>
          <w:tblLayout w:type="fixed"/>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rPr>
                <w:rFonts w:hint="eastAsia"/>
              </w:rPr>
              <w:t>Alignment of functional alias to group binding handling in MC</w:t>
            </w:r>
            <w:r>
              <w:rPr>
                <w:rFonts w:hint="eastAsia" w:eastAsia="宋体"/>
                <w:lang w:val="en-US" w:eastAsia="zh-CN"/>
              </w:rPr>
              <w:t>V</w:t>
            </w:r>
            <w:r>
              <w:rPr>
                <w:rFonts w:hint="eastAsia"/>
              </w:rPr>
              <w:t>ideo</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ZTE Trunking</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t>S6</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t>eMONASTERY2</w:t>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2020</w:t>
            </w:r>
            <w:r>
              <w:t>-</w:t>
            </w:r>
            <w:r>
              <w:rPr>
                <w:rFonts w:hint="eastAsia" w:eastAsia="宋体"/>
                <w:lang w:val="en-US" w:eastAsia="zh-CN"/>
              </w:rPr>
              <w:t>01</w:t>
            </w:r>
            <w:r>
              <w:t>-</w:t>
            </w:r>
            <w:r>
              <w:rPr>
                <w:rFonts w:hint="eastAsia" w:eastAsia="宋体"/>
                <w:lang w:val="en-US" w:eastAsia="zh-CN"/>
              </w:rPr>
              <w:t>03</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rFonts w:hint="eastAsia" w:eastAsia="宋体"/>
                <w:b/>
                <w:lang w:val="en-US" w:eastAsia="zh-CN"/>
              </w:rPr>
            </w:pPr>
            <w:r>
              <w:rPr>
                <w:rFonts w:hint="eastAsia" w:eastAsia="宋体"/>
                <w:b/>
                <w:lang w:val="en-US" w:eastAsia="zh-CN"/>
              </w:rPr>
              <w:t>B</w:t>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rPr>
                <w:rFonts w:hint="default" w:eastAsia="宋体"/>
                <w:lang w:val="en-US" w:eastAsia="zh-CN"/>
              </w:rPr>
            </w:pPr>
            <w:r>
              <w:t>Rel-</w:t>
            </w:r>
            <w:r>
              <w:rPr>
                <w:rFonts w:hint="eastAsia" w:eastAsia="宋体"/>
                <w:lang w:val="en-US" w:eastAsia="zh-CN"/>
              </w:rPr>
              <w:t>17</w:t>
            </w:r>
          </w:p>
        </w:tc>
      </w:tr>
      <w:tr>
        <w:tblPrEx>
          <w:tblLayout w:type="fixed"/>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Rel-12</w:t>
            </w:r>
            <w:r>
              <w:rPr>
                <w:i/>
                <w:sz w:val="18"/>
              </w:rPr>
              <w:tab/>
            </w:r>
            <w:r>
              <w:rPr>
                <w:i/>
                <w:sz w:val="18"/>
              </w:rPr>
              <w:t>(Release 12)</w:t>
            </w:r>
            <w:r>
              <w:rPr>
                <w:i/>
                <w:sz w:val="18"/>
              </w:rPr>
              <w:br w:type="textWrapping"/>
            </w:r>
            <w:bookmarkStart w:id="1" w:name="OLE_LINK1"/>
            <w:r>
              <w:rPr>
                <w:i/>
                <w:sz w:val="18"/>
              </w:rPr>
              <w:t>Rel-13</w:t>
            </w:r>
            <w:r>
              <w:rPr>
                <w:i/>
                <w:sz w:val="18"/>
              </w:rPr>
              <w:tab/>
            </w:r>
            <w:r>
              <w:rPr>
                <w:i/>
                <w:sz w:val="18"/>
              </w:rPr>
              <w:t>(Release 13)</w:t>
            </w:r>
            <w:bookmarkEnd w:id="1"/>
            <w:r>
              <w:rPr>
                <w:i/>
                <w:sz w:val="18"/>
              </w:rPr>
              <w:br w:type="textWrapping"/>
            </w:r>
            <w:r>
              <w:rPr>
                <w:i/>
                <w:sz w:val="18"/>
              </w:rPr>
              <w:t>Rel-14</w:t>
            </w:r>
            <w:r>
              <w:rPr>
                <w:i/>
                <w:sz w:val="18"/>
              </w:rPr>
              <w:tab/>
            </w:r>
            <w:r>
              <w:rPr>
                <w:i/>
                <w:sz w:val="18"/>
              </w:rPr>
              <w:t>(Release 14)</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p>
        </w:tc>
      </w:tr>
      <w:tr>
        <w:tblPrEx>
          <w:tblLayout w:type="fixed"/>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In last meeting the handling related to </w:t>
            </w:r>
            <w:r>
              <w:rPr>
                <w:rFonts w:hint="eastAsia"/>
              </w:rPr>
              <w:t>functional alias to group binding</w:t>
            </w:r>
            <w:r>
              <w:rPr>
                <w:rFonts w:hint="eastAsia" w:eastAsia="宋体"/>
                <w:lang w:val="en-US" w:eastAsia="zh-CN"/>
              </w:rPr>
              <w:t xml:space="preserve"> in MCPTT call procedures are agreed, but the corresponding handling in MCVideo is still missing.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The handling related to </w:t>
            </w:r>
            <w:r>
              <w:rPr>
                <w:rFonts w:hint="eastAsia"/>
              </w:rPr>
              <w:t>functional alias to group binding</w:t>
            </w:r>
            <w:r>
              <w:rPr>
                <w:rFonts w:hint="eastAsia" w:eastAsia="宋体"/>
                <w:lang w:val="en-US" w:eastAsia="zh-CN"/>
              </w:rPr>
              <w:t xml:space="preserve"> in MCPTT call procedures are mirrored in MCVideo call procedures.</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The function related to </w:t>
            </w:r>
            <w:r>
              <w:rPr>
                <w:rFonts w:hint="eastAsia"/>
              </w:rPr>
              <w:t>functional alias to group binding</w:t>
            </w:r>
            <w:r>
              <w:rPr>
                <w:rFonts w:hint="eastAsia" w:eastAsia="宋体"/>
                <w:lang w:val="en-US" w:eastAsia="zh-CN"/>
              </w:rPr>
              <w:t xml:space="preserve"> is missing in MCVideo call procedures.</w:t>
            </w:r>
          </w:p>
        </w:tc>
      </w:tr>
      <w:tr>
        <w:tblPrEx>
          <w:tblLayout w:type="fixed"/>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lang w:eastAsia="zh-CN"/>
              </w:rPr>
              <w:t>7</w:t>
            </w:r>
            <w:r>
              <w:t>.</w:t>
            </w:r>
            <w:r>
              <w:rPr>
                <w:rFonts w:hint="eastAsia"/>
                <w:lang w:eastAsia="zh-CN"/>
              </w:rPr>
              <w:t>1</w:t>
            </w:r>
            <w:r>
              <w:t>.2.3.1.1.2</w:t>
            </w:r>
            <w:r>
              <w:rPr>
                <w:rFonts w:hint="eastAsia" w:eastAsia="宋体"/>
                <w:lang w:val="en-US" w:eastAsia="zh-CN"/>
              </w:rPr>
              <w:t xml:space="preserve">, </w:t>
            </w:r>
            <w:r>
              <w:rPr>
                <w:rFonts w:hint="eastAsia"/>
                <w:lang w:eastAsia="zh-CN"/>
              </w:rPr>
              <w:t>7</w:t>
            </w:r>
            <w:r>
              <w:t>.</w:t>
            </w:r>
            <w:r>
              <w:rPr>
                <w:rFonts w:hint="eastAsia"/>
                <w:lang w:eastAsia="zh-CN"/>
              </w:rPr>
              <w:t>1</w:t>
            </w:r>
            <w:r>
              <w:t>.2.3.1.2.2</w:t>
            </w:r>
            <w:r>
              <w:rPr>
                <w:rFonts w:hint="eastAsia" w:eastAsia="宋体"/>
                <w:lang w:val="en-US" w:eastAsia="zh-CN"/>
              </w:rPr>
              <w:t xml:space="preserve">, </w:t>
            </w:r>
            <w:r>
              <w:rPr>
                <w:rFonts w:hint="eastAsia"/>
                <w:lang w:eastAsia="zh-CN"/>
              </w:rPr>
              <w:t>7</w:t>
            </w:r>
            <w:r>
              <w:t>.</w:t>
            </w:r>
            <w:r>
              <w:rPr>
                <w:rFonts w:hint="eastAsia"/>
                <w:lang w:eastAsia="zh-CN"/>
              </w:rPr>
              <w:t>1</w:t>
            </w:r>
            <w:r>
              <w:t>.2.3.1.2.5</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b/>
                <w:caps/>
              </w:rPr>
            </w:pPr>
            <w:r>
              <w:rPr>
                <w:b/>
                <w:caps/>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b/>
                <w:caps/>
              </w:rPr>
            </w:pPr>
            <w:r>
              <w:rPr>
                <w:b/>
                <w:caps/>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b/>
                <w:caps/>
              </w:rPr>
            </w:pPr>
            <w:r>
              <w:rPr>
                <w:b/>
                <w:caps/>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Layout w:type="fixed"/>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Layout w:type="fixed"/>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Layout w:type="fixed"/>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3" w:type="even"/>
          <w:footnotePr>
            <w:numRestart w:val="eachSect"/>
          </w:footnotePr>
          <w:pgSz w:w="11907" w:h="16840"/>
          <w:pgMar w:top="1418" w:right="1134" w:bottom="1134" w:left="1134" w:header="680" w:footer="567" w:gutter="0"/>
          <w:cols w:space="720" w:num="1"/>
        </w:sect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bookmarkStart w:id="2" w:name="_Hlk20920768"/>
      <w:r>
        <w:rPr>
          <w:rFonts w:ascii="Arial" w:hAnsi="Arial" w:cs="Arial"/>
          <w:color w:val="0000FF"/>
          <w:sz w:val="28"/>
          <w:szCs w:val="28"/>
          <w:lang w:val="fr-FR"/>
        </w:rPr>
        <w:t>* * * First Change * * * *</w:t>
      </w:r>
    </w:p>
    <w:bookmarkEnd w:id="2"/>
    <w:p>
      <w:pPr>
        <w:pStyle w:val="8"/>
      </w:pPr>
      <w:r>
        <w:rPr>
          <w:rFonts w:hint="eastAsia"/>
          <w:lang w:eastAsia="zh-CN"/>
        </w:rPr>
        <w:t>7</w:t>
      </w:r>
      <w:r>
        <w:t>.</w:t>
      </w:r>
      <w:r>
        <w:rPr>
          <w:rFonts w:hint="eastAsia"/>
          <w:lang w:eastAsia="zh-CN"/>
        </w:rPr>
        <w:t>1</w:t>
      </w:r>
      <w:r>
        <w:t>.2.3.1.1.2</w:t>
      </w:r>
      <w:r>
        <w:tab/>
      </w:r>
      <w:r>
        <w:t>Pre-arranged group call setup</w:t>
      </w:r>
    </w:p>
    <w:p>
      <w:r>
        <w:t>The procedure enables the scenario where an MC</w:t>
      </w:r>
      <w:r>
        <w:rPr>
          <w:rFonts w:hint="eastAsia"/>
          <w:lang w:eastAsia="zh-CN"/>
        </w:rPr>
        <w:t>Video</w:t>
      </w:r>
      <w:r>
        <w:t xml:space="preserve"> client is initiating an MC</w:t>
      </w:r>
      <w:r>
        <w:rPr>
          <w:rFonts w:hint="eastAsia"/>
          <w:lang w:eastAsia="zh-CN"/>
        </w:rPr>
        <w:t>Video</w:t>
      </w:r>
      <w:r>
        <w:t xml:space="preserve"> group call with unicast signalling for communicating with the affiliated members of that group.</w:t>
      </w:r>
    </w:p>
    <w:p>
      <w:r>
        <w:t>Procedures in figure </w:t>
      </w:r>
      <w:r>
        <w:rPr>
          <w:rFonts w:hint="eastAsia"/>
          <w:lang w:eastAsia="zh-CN"/>
        </w:rPr>
        <w:t>7</w:t>
      </w:r>
      <w:r>
        <w:t>.</w:t>
      </w:r>
      <w:r>
        <w:rPr>
          <w:rFonts w:hint="eastAsia"/>
          <w:lang w:eastAsia="zh-CN"/>
        </w:rPr>
        <w:t>1</w:t>
      </w:r>
      <w:r>
        <w:t>.2.3.1.1.2-1 are the signalling control plane procedures for the MC</w:t>
      </w:r>
      <w:r>
        <w:rPr>
          <w:rFonts w:hint="eastAsia"/>
          <w:lang w:eastAsia="zh-CN"/>
        </w:rPr>
        <w:t>Video</w:t>
      </w:r>
      <w:r>
        <w:t xml:space="preserve"> client initiating establishment of an MC</w:t>
      </w:r>
      <w:r>
        <w:rPr>
          <w:rFonts w:hint="eastAsia"/>
          <w:lang w:eastAsia="zh-CN"/>
        </w:rPr>
        <w:t>Video</w:t>
      </w:r>
      <w:r>
        <w:t xml:space="preserve"> group call with a pre-arranged group i.e., MC</w:t>
      </w:r>
      <w:r>
        <w:rPr>
          <w:rFonts w:hint="eastAsia"/>
          <w:lang w:eastAsia="zh-CN"/>
        </w:rPr>
        <w:t>Video</w:t>
      </w:r>
      <w:r>
        <w:t xml:space="preserve"> users on client 1, client 2 and client 3 belong to the same group which is defined in the group management server.</w:t>
      </w:r>
    </w:p>
    <w:p>
      <w:r>
        <w:t>Pre-conditions:</w:t>
      </w:r>
    </w:p>
    <w:p>
      <w:pPr>
        <w:pStyle w:val="75"/>
      </w:pPr>
      <w:r>
        <w:t>1.</w:t>
      </w:r>
      <w:r>
        <w:tab/>
      </w:r>
      <w:r>
        <w:t xml:space="preserve">A pre-arranged group is an </w:t>
      </w:r>
      <w:r>
        <w:rPr>
          <w:lang w:eastAsia="zh-CN"/>
        </w:rPr>
        <w:t>MCVideo</w:t>
      </w:r>
      <w:r>
        <w:t xml:space="preserve"> group that is pre-defined with MCVideo group ID and member list in the group management server. All members of the group belong to the same MC system.</w:t>
      </w:r>
    </w:p>
    <w:p>
      <w:pPr>
        <w:pStyle w:val="75"/>
      </w:pPr>
      <w:r>
        <w:t>2.</w:t>
      </w:r>
      <w:r>
        <w:tab/>
      </w:r>
      <w:r>
        <w:t>It is assumed that MC</w:t>
      </w:r>
      <w:r>
        <w:rPr>
          <w:rFonts w:hint="eastAsia"/>
          <w:lang w:eastAsia="zh-CN"/>
        </w:rPr>
        <w:t>Video</w:t>
      </w:r>
      <w:r>
        <w:t xml:space="preserve"> users on MC</w:t>
      </w:r>
      <w:r>
        <w:rPr>
          <w:rFonts w:hint="eastAsia"/>
          <w:lang w:eastAsia="zh-CN"/>
        </w:rPr>
        <w:t>Video</w:t>
      </w:r>
      <w:r>
        <w:t xml:space="preserve"> client 1, MC</w:t>
      </w:r>
      <w:r>
        <w:rPr>
          <w:rFonts w:hint="eastAsia"/>
          <w:lang w:eastAsia="zh-CN"/>
        </w:rPr>
        <w:t>Video</w:t>
      </w:r>
      <w:r>
        <w:t xml:space="preserve"> client 2 and MC</w:t>
      </w:r>
      <w:r>
        <w:rPr>
          <w:rFonts w:hint="eastAsia"/>
          <w:lang w:eastAsia="zh-CN"/>
        </w:rPr>
        <w:t>Video</w:t>
      </w:r>
      <w:r>
        <w:t xml:space="preserve"> client 3 are already registered for receiving MC</w:t>
      </w:r>
      <w:r>
        <w:rPr>
          <w:rFonts w:hint="eastAsia"/>
          <w:lang w:eastAsia="zh-CN"/>
        </w:rPr>
        <w:t>Video</w:t>
      </w:r>
      <w:r>
        <w:t xml:space="preserve"> service and affiliated.</w:t>
      </w:r>
    </w:p>
    <w:p>
      <w:pPr>
        <w:pStyle w:val="75"/>
        <w:rPr>
          <w:lang w:eastAsia="zh-CN"/>
        </w:rPr>
      </w:pPr>
      <w:r>
        <w:rPr>
          <w:lang w:eastAsia="zh-CN"/>
        </w:rPr>
        <w:t>3.</w:t>
      </w:r>
      <w:r>
        <w:rPr>
          <w:lang w:eastAsia="zh-CN"/>
        </w:rPr>
        <w:tab/>
      </w:r>
      <w:ins w:id="0" w:author="jerry" w:date="2020-01-14T20:28:12Z">
        <w:r>
          <w:rPr>
            <w:rFonts w:hint="eastAsia"/>
            <w:lang w:val="en-US" w:eastAsia="zh-CN"/>
          </w:rPr>
          <w:t>T</w:t>
        </w:r>
      </w:ins>
      <w:del w:id="1" w:author="jerry" w:date="2020-01-14T20:28:11Z">
        <w:r>
          <w:rPr>
            <w:lang w:eastAsia="zh-CN"/>
          </w:rPr>
          <w:delText>Op</w:delText>
        </w:r>
      </w:del>
      <w:del w:id="2" w:author="jerry" w:date="2020-01-14T20:28:10Z">
        <w:r>
          <w:rPr>
            <w:lang w:eastAsia="zh-CN"/>
          </w:rPr>
          <w:delText>tional</w:delText>
        </w:r>
      </w:del>
      <w:del w:id="3" w:author="jerry" w:date="2020-01-14T20:28:09Z">
        <w:r>
          <w:rPr>
            <w:lang w:eastAsia="zh-CN"/>
          </w:rPr>
          <w:delText xml:space="preserve">ly, </w:delText>
        </w:r>
      </w:del>
      <w:del w:id="4" w:author="jerry" w:date="2020-01-14T20:28:08Z">
        <w:r>
          <w:rPr>
            <w:lang w:eastAsia="zh-CN"/>
          </w:rPr>
          <w:delText>t</w:delText>
        </w:r>
      </w:del>
      <w:r>
        <w:rPr>
          <w:lang w:eastAsia="zh-CN"/>
        </w:rPr>
        <w:t>he MCVideo client 1 may have an activated functional alias to be used.</w:t>
      </w:r>
    </w:p>
    <w:p>
      <w:pPr>
        <w:pStyle w:val="75"/>
        <w:rPr>
          <w:ins w:id="5" w:author="jj" w:date="2019-12-31T12:05:27Z"/>
          <w:lang w:eastAsia="zh-CN"/>
        </w:rPr>
      </w:pPr>
      <w:r>
        <w:rPr>
          <w:lang w:eastAsia="zh-CN"/>
        </w:rPr>
        <w:t>4.</w:t>
      </w:r>
      <w:r>
        <w:rPr>
          <w:lang w:eastAsia="zh-CN"/>
        </w:rPr>
        <w:tab/>
      </w:r>
      <w:ins w:id="6" w:author="jerry" w:date="2020-01-14T20:27:56Z">
        <w:r>
          <w:rPr>
            <w:rFonts w:hint="eastAsia"/>
            <w:lang w:val="en-US" w:eastAsia="zh-CN"/>
          </w:rPr>
          <w:t>T</w:t>
        </w:r>
      </w:ins>
      <w:ins w:id="7" w:author="jj" w:date="2019-12-31T12:04:16Z">
        <w:del w:id="8" w:author="jerry" w:date="2020-01-14T20:27:55Z">
          <w:r>
            <w:rPr>
              <w:rFonts w:hint="eastAsia"/>
              <w:lang w:val="en-US" w:eastAsia="zh-CN"/>
            </w:rPr>
            <w:delText>Opti</w:delText>
          </w:r>
        </w:del>
      </w:ins>
      <w:ins w:id="9" w:author="jj" w:date="2019-12-31T12:04:17Z">
        <w:del w:id="10" w:author="jerry" w:date="2020-01-14T20:27:54Z">
          <w:r>
            <w:rPr>
              <w:rFonts w:hint="eastAsia"/>
              <w:lang w:val="en-US" w:eastAsia="zh-CN"/>
            </w:rPr>
            <w:delText>o</w:delText>
          </w:r>
        </w:del>
      </w:ins>
      <w:ins w:id="11" w:author="jj" w:date="2019-12-31T12:04:18Z">
        <w:del w:id="12" w:author="jerry" w:date="2020-01-14T20:27:54Z">
          <w:r>
            <w:rPr>
              <w:rFonts w:hint="eastAsia"/>
              <w:lang w:val="en-US" w:eastAsia="zh-CN"/>
            </w:rPr>
            <w:delText>n</w:delText>
          </w:r>
        </w:del>
      </w:ins>
      <w:ins w:id="13" w:author="jj" w:date="2019-12-31T12:04:19Z">
        <w:del w:id="14" w:author="jerry" w:date="2020-01-14T20:27:54Z">
          <w:r>
            <w:rPr>
              <w:rFonts w:hint="eastAsia"/>
              <w:lang w:val="en-US" w:eastAsia="zh-CN"/>
            </w:rPr>
            <w:delText>all</w:delText>
          </w:r>
        </w:del>
      </w:ins>
      <w:ins w:id="15" w:author="jj" w:date="2019-12-31T12:04:20Z">
        <w:del w:id="16" w:author="jerry" w:date="2020-01-14T20:27:53Z">
          <w:r>
            <w:rPr>
              <w:rFonts w:hint="eastAsia"/>
              <w:lang w:val="en-US" w:eastAsia="zh-CN"/>
            </w:rPr>
            <w:delText>y</w:delText>
          </w:r>
        </w:del>
      </w:ins>
      <w:ins w:id="17" w:author="jj" w:date="2019-12-31T12:04:31Z">
        <w:del w:id="18" w:author="jerry" w:date="2020-01-14T20:27:53Z">
          <w:r>
            <w:rPr>
              <w:rFonts w:hint="eastAsia" w:eastAsia="宋体"/>
              <w:lang w:val="en-US" w:eastAsia="zh-CN"/>
            </w:rPr>
            <w:delText xml:space="preserve"> </w:delText>
          </w:r>
        </w:del>
      </w:ins>
      <w:ins w:id="19" w:author="jj" w:date="2019-12-31T12:04:32Z">
        <w:del w:id="20" w:author="jerry" w:date="2020-01-14T20:27:51Z">
          <w:r>
            <w:rPr>
              <w:rFonts w:hint="eastAsia" w:eastAsia="宋体"/>
              <w:lang w:val="en-US" w:eastAsia="zh-CN"/>
            </w:rPr>
            <w:delText>t</w:delText>
          </w:r>
        </w:del>
      </w:ins>
      <w:del w:id="21" w:author="jj" w:date="2019-12-31T12:04:32Z">
        <w:r>
          <w:rPr>
            <w:lang w:eastAsia="zh-CN"/>
          </w:rPr>
          <w:delText>T</w:delText>
        </w:r>
      </w:del>
      <w:r>
        <w:rPr>
          <w:lang w:eastAsia="zh-CN"/>
        </w:rPr>
        <w:t>he</w:t>
      </w:r>
      <w:r>
        <w:rPr>
          <w:lang w:val="en-US"/>
        </w:rPr>
        <w:t xml:space="preserve"> MCVideo server may have subscribed to the MCVideo functional alias controlling server within the MC system for functional alias activation/de-activation updates</w:t>
      </w:r>
      <w:r>
        <w:rPr>
          <w:lang w:eastAsia="zh-CN"/>
        </w:rPr>
        <w:t>.</w:t>
      </w:r>
    </w:p>
    <w:p>
      <w:pPr>
        <w:pStyle w:val="75"/>
        <w:rPr>
          <w:ins w:id="22" w:author="jj" w:date="2019-12-31T12:04:46Z"/>
          <w:rFonts w:hint="default"/>
          <w:lang w:val="en-US" w:eastAsia="zh-CN"/>
        </w:rPr>
      </w:pPr>
      <w:ins w:id="23" w:author="jj" w:date="2019-12-31T12:05:29Z">
        <w:r>
          <w:rPr>
            <w:rFonts w:hint="eastAsia"/>
            <w:lang w:val="en-US" w:eastAsia="zh-CN"/>
          </w:rPr>
          <w:t>5.</w:t>
        </w:r>
      </w:ins>
      <w:ins w:id="24" w:author="jj" w:date="2019-12-31T12:05:33Z">
        <w:r>
          <w:rPr>
            <w:rFonts w:hint="eastAsia"/>
            <w:lang w:val="en-US" w:eastAsia="zh-CN"/>
          </w:rPr>
          <w:tab/>
        </w:r>
      </w:ins>
      <w:ins w:id="25" w:author="jerry" w:date="2020-01-14T20:28:23Z">
        <w:r>
          <w:rPr>
            <w:rFonts w:hint="eastAsia"/>
            <w:lang w:val="en-US" w:eastAsia="zh-CN"/>
          </w:rPr>
          <w:t>T</w:t>
        </w:r>
      </w:ins>
      <w:ins w:id="26" w:author="jj" w:date="2019-12-31T12:05:38Z">
        <w:del w:id="27" w:author="jerry" w:date="2020-01-14T20:28:23Z">
          <w:r>
            <w:rPr>
              <w:rFonts w:hint="eastAsia"/>
              <w:lang w:val="en-US" w:eastAsia="zh-CN"/>
            </w:rPr>
            <w:delText>O</w:delText>
          </w:r>
        </w:del>
      </w:ins>
      <w:ins w:id="28" w:author="jj" w:date="2019-12-31T12:05:38Z">
        <w:del w:id="29" w:author="jerry" w:date="2020-01-14T20:28:22Z">
          <w:r>
            <w:rPr>
              <w:rFonts w:hint="eastAsia"/>
              <w:lang w:val="en-US" w:eastAsia="zh-CN"/>
            </w:rPr>
            <w:delText>p</w:delText>
          </w:r>
        </w:del>
      </w:ins>
      <w:ins w:id="30" w:author="jj" w:date="2019-12-31T12:05:39Z">
        <w:del w:id="31" w:author="jerry" w:date="2020-01-14T20:28:22Z">
          <w:r>
            <w:rPr>
              <w:rFonts w:hint="eastAsia"/>
              <w:lang w:val="en-US" w:eastAsia="zh-CN"/>
            </w:rPr>
            <w:delText>t</w:delText>
          </w:r>
        </w:del>
      </w:ins>
      <w:ins w:id="32" w:author="jj" w:date="2019-12-31T12:05:41Z">
        <w:del w:id="33" w:author="jerry" w:date="2020-01-14T20:28:21Z">
          <w:r>
            <w:rPr>
              <w:rFonts w:hint="eastAsia"/>
              <w:lang w:val="en-US" w:eastAsia="zh-CN"/>
            </w:rPr>
            <w:delText>i</w:delText>
          </w:r>
        </w:del>
      </w:ins>
      <w:ins w:id="34" w:author="jj" w:date="2019-12-31T12:05:42Z">
        <w:del w:id="35" w:author="jerry" w:date="2020-01-14T20:28:20Z">
          <w:r>
            <w:rPr>
              <w:rFonts w:hint="eastAsia"/>
              <w:lang w:val="en-US" w:eastAsia="zh-CN"/>
            </w:rPr>
            <w:delText>o</w:delText>
          </w:r>
        </w:del>
      </w:ins>
      <w:ins w:id="36" w:author="jj" w:date="2019-12-31T12:05:43Z">
        <w:del w:id="37" w:author="jerry" w:date="2020-01-14T20:28:20Z">
          <w:r>
            <w:rPr>
              <w:rFonts w:hint="eastAsia"/>
              <w:lang w:val="en-US" w:eastAsia="zh-CN"/>
            </w:rPr>
            <w:delText>nal</w:delText>
          </w:r>
        </w:del>
      </w:ins>
      <w:ins w:id="38" w:author="jj" w:date="2019-12-31T12:05:43Z">
        <w:del w:id="39" w:author="jerry" w:date="2020-01-14T20:28:19Z">
          <w:r>
            <w:rPr>
              <w:rFonts w:hint="eastAsia"/>
              <w:lang w:val="en-US" w:eastAsia="zh-CN"/>
            </w:rPr>
            <w:delText>l</w:delText>
          </w:r>
        </w:del>
      </w:ins>
      <w:ins w:id="40" w:author="jj" w:date="2019-12-31T12:05:44Z">
        <w:del w:id="41" w:author="jerry" w:date="2020-01-14T20:28:19Z">
          <w:r>
            <w:rPr>
              <w:rFonts w:hint="eastAsia"/>
              <w:lang w:val="en-US" w:eastAsia="zh-CN"/>
            </w:rPr>
            <w:delText>y</w:delText>
          </w:r>
        </w:del>
      </w:ins>
      <w:ins w:id="42" w:author="jj" w:date="2019-12-31T12:05:55Z">
        <w:del w:id="43" w:author="jerry" w:date="2020-01-14T20:28:19Z">
          <w:r>
            <w:rPr>
              <w:rFonts w:hint="eastAsia"/>
              <w:lang w:val="en-US" w:eastAsia="zh-CN"/>
            </w:rPr>
            <w:delText xml:space="preserve"> </w:delText>
          </w:r>
        </w:del>
      </w:ins>
      <w:ins w:id="44" w:author="jj" w:date="2019-12-31T12:05:58Z">
        <w:del w:id="45" w:author="jerry" w:date="2020-01-14T20:28:19Z">
          <w:r>
            <w:rPr>
              <w:rFonts w:hint="eastAsia"/>
              <w:lang w:val="en-US" w:eastAsia="zh-CN"/>
            </w:rPr>
            <w:delText>t</w:delText>
          </w:r>
        </w:del>
      </w:ins>
      <w:ins w:id="46" w:author="jj" w:date="2019-12-31T12:06:00Z">
        <w:r>
          <w:rPr>
            <w:rFonts w:hint="eastAsia"/>
            <w:lang w:val="en-US" w:eastAsia="zh-CN"/>
          </w:rPr>
          <w:t xml:space="preserve">he </w:t>
        </w:r>
      </w:ins>
      <w:ins w:id="47" w:author="jj" w:date="2019-12-31T12:06:03Z">
        <w:r>
          <w:rPr>
            <w:rFonts w:hint="eastAsia"/>
            <w:lang w:val="en-US" w:eastAsia="zh-CN"/>
          </w:rPr>
          <w:t>MC</w:t>
        </w:r>
      </w:ins>
      <w:ins w:id="48" w:author="jj" w:date="2019-12-31T12:06:06Z">
        <w:r>
          <w:rPr>
            <w:rFonts w:hint="eastAsia"/>
            <w:lang w:val="en-US" w:eastAsia="zh-CN"/>
          </w:rPr>
          <w:t>Vid</w:t>
        </w:r>
      </w:ins>
      <w:ins w:id="49" w:author="jj" w:date="2019-12-31T12:06:07Z">
        <w:r>
          <w:rPr>
            <w:rFonts w:hint="eastAsia"/>
            <w:lang w:val="en-US" w:eastAsia="zh-CN"/>
          </w:rPr>
          <w:t>eo</w:t>
        </w:r>
      </w:ins>
      <w:ins w:id="50" w:author="jj" w:date="2019-12-31T12:06:10Z">
        <w:r>
          <w:rPr>
            <w:rFonts w:hint="eastAsia"/>
            <w:lang w:val="en-US" w:eastAsia="zh-CN"/>
          </w:rPr>
          <w:t xml:space="preserve"> </w:t>
        </w:r>
      </w:ins>
      <w:ins w:id="51" w:author="jj" w:date="2019-12-31T12:06:11Z">
        <w:r>
          <w:rPr>
            <w:rFonts w:hint="eastAsia"/>
            <w:lang w:val="en-US" w:eastAsia="zh-CN"/>
          </w:rPr>
          <w:t>us</w:t>
        </w:r>
      </w:ins>
      <w:ins w:id="52" w:author="jj" w:date="2019-12-31T12:06:12Z">
        <w:r>
          <w:rPr>
            <w:rFonts w:hint="eastAsia"/>
            <w:lang w:val="en-US" w:eastAsia="zh-CN"/>
          </w:rPr>
          <w:t>er</w:t>
        </w:r>
      </w:ins>
      <w:ins w:id="53" w:author="jj" w:date="2019-12-31T12:06:13Z">
        <w:r>
          <w:rPr>
            <w:rFonts w:hint="eastAsia"/>
            <w:lang w:val="en-US" w:eastAsia="zh-CN"/>
          </w:rPr>
          <w:t xml:space="preserve"> </w:t>
        </w:r>
      </w:ins>
      <w:ins w:id="54" w:author="jj" w:date="2019-12-31T12:06:18Z">
        <w:r>
          <w:rPr>
            <w:rFonts w:hint="eastAsia"/>
            <w:lang w:val="en-US" w:eastAsia="zh-CN"/>
          </w:rPr>
          <w:t>on</w:t>
        </w:r>
      </w:ins>
      <w:ins w:id="55" w:author="jj" w:date="2019-12-31T12:06:20Z">
        <w:r>
          <w:rPr>
            <w:rFonts w:hint="eastAsia"/>
            <w:lang w:val="en-US" w:eastAsia="zh-CN"/>
          </w:rPr>
          <w:t xml:space="preserve"> </w:t>
        </w:r>
      </w:ins>
      <w:ins w:id="56" w:author="jj" w:date="2019-12-31T12:06:21Z">
        <w:r>
          <w:rPr>
            <w:rFonts w:hint="eastAsia"/>
            <w:lang w:val="en-US" w:eastAsia="zh-CN"/>
          </w:rPr>
          <w:t>MC</w:t>
        </w:r>
      </w:ins>
      <w:ins w:id="57" w:author="jj" w:date="2019-12-31T12:06:23Z">
        <w:r>
          <w:rPr>
            <w:rFonts w:hint="eastAsia"/>
            <w:lang w:val="en-US" w:eastAsia="zh-CN"/>
          </w:rPr>
          <w:t>V</w:t>
        </w:r>
      </w:ins>
      <w:ins w:id="58" w:author="jj" w:date="2019-12-31T12:06:24Z">
        <w:r>
          <w:rPr>
            <w:rFonts w:hint="eastAsia"/>
            <w:lang w:val="en-US" w:eastAsia="zh-CN"/>
          </w:rPr>
          <w:t>ideo</w:t>
        </w:r>
      </w:ins>
      <w:ins w:id="59" w:author="jj" w:date="2019-12-31T12:06:27Z">
        <w:r>
          <w:rPr>
            <w:rFonts w:hint="eastAsia"/>
            <w:lang w:val="en-US" w:eastAsia="zh-CN"/>
          </w:rPr>
          <w:t xml:space="preserve"> </w:t>
        </w:r>
      </w:ins>
      <w:ins w:id="60" w:author="jj" w:date="2019-12-31T12:06:48Z">
        <w:r>
          <w:rPr>
            <w:rFonts w:hint="eastAsia"/>
            <w:lang w:val="en-US" w:eastAsia="zh-CN"/>
          </w:rPr>
          <w:t>c</w:t>
        </w:r>
      </w:ins>
      <w:ins w:id="61" w:author="jj" w:date="2019-12-31T12:06:49Z">
        <w:r>
          <w:rPr>
            <w:rFonts w:hint="eastAsia"/>
            <w:lang w:val="en-US" w:eastAsia="zh-CN"/>
          </w:rPr>
          <w:t>li</w:t>
        </w:r>
      </w:ins>
      <w:ins w:id="62" w:author="jj" w:date="2019-12-31T12:06:50Z">
        <w:r>
          <w:rPr>
            <w:rFonts w:hint="eastAsia"/>
            <w:lang w:val="en-US" w:eastAsia="zh-CN"/>
          </w:rPr>
          <w:t>ent</w:t>
        </w:r>
      </w:ins>
      <w:ins w:id="63" w:author="jj" w:date="2019-12-31T12:06:53Z">
        <w:r>
          <w:rPr>
            <w:rFonts w:hint="eastAsia"/>
            <w:lang w:val="en-US" w:eastAsia="zh-CN"/>
          </w:rPr>
          <w:t xml:space="preserve"> 1 </w:t>
        </w:r>
      </w:ins>
      <w:ins w:id="64" w:author="jerry" w:date="2020-01-14T20:28:44Z">
        <w:r>
          <w:rPr>
            <w:rFonts w:hint="eastAsia"/>
            <w:lang w:val="en-US" w:eastAsia="zh-CN"/>
          </w:rPr>
          <w:t>may</w:t>
        </w:r>
      </w:ins>
      <w:ins w:id="65" w:author="jerry" w:date="2020-01-14T20:28:45Z">
        <w:r>
          <w:rPr>
            <w:rFonts w:hint="eastAsia"/>
            <w:lang w:val="en-US" w:eastAsia="zh-CN"/>
          </w:rPr>
          <w:t xml:space="preserve"> hav</w:t>
        </w:r>
      </w:ins>
      <w:ins w:id="66" w:author="jerry" w:date="2020-01-14T20:28:46Z">
        <w:r>
          <w:rPr>
            <w:rFonts w:hint="eastAsia"/>
            <w:lang w:val="en-US" w:eastAsia="zh-CN"/>
          </w:rPr>
          <w:t>e</w:t>
        </w:r>
      </w:ins>
      <w:ins w:id="67" w:author="jerry" w:date="2020-01-14T20:28:47Z">
        <w:r>
          <w:rPr>
            <w:rFonts w:hint="eastAsia"/>
            <w:lang w:val="en-US" w:eastAsia="zh-CN"/>
          </w:rPr>
          <w:t xml:space="preserve"> </w:t>
        </w:r>
      </w:ins>
      <w:ins w:id="68" w:author="jj" w:date="2019-12-31T12:06:54Z">
        <w:del w:id="69" w:author="jerry" w:date="2020-01-14T20:28:43Z">
          <w:r>
            <w:rPr>
              <w:rFonts w:hint="eastAsia"/>
              <w:lang w:val="en-US" w:eastAsia="zh-CN"/>
            </w:rPr>
            <w:delText>h</w:delText>
          </w:r>
        </w:del>
      </w:ins>
      <w:ins w:id="70" w:author="jj" w:date="2019-12-31T12:06:55Z">
        <w:del w:id="71" w:author="jerry" w:date="2020-01-14T20:28:42Z">
          <w:r>
            <w:rPr>
              <w:rFonts w:hint="eastAsia"/>
              <w:lang w:val="en-US" w:eastAsia="zh-CN"/>
            </w:rPr>
            <w:delText>a</w:delText>
          </w:r>
        </w:del>
      </w:ins>
      <w:ins w:id="72" w:author="jj" w:date="2019-12-31T12:06:56Z">
        <w:del w:id="73" w:author="jerry" w:date="2020-01-14T20:28:42Z">
          <w:r>
            <w:rPr>
              <w:rFonts w:hint="eastAsia"/>
              <w:lang w:val="en-US" w:eastAsia="zh-CN"/>
            </w:rPr>
            <w:delText>s</w:delText>
          </w:r>
        </w:del>
      </w:ins>
      <w:ins w:id="74" w:author="jj" w:date="2019-12-31T12:06:57Z">
        <w:del w:id="75" w:author="jerry" w:date="2020-01-14T20:28:41Z">
          <w:r>
            <w:rPr>
              <w:rFonts w:hint="eastAsia"/>
              <w:lang w:val="en-US" w:eastAsia="zh-CN"/>
            </w:rPr>
            <w:delText xml:space="preserve"> </w:delText>
          </w:r>
        </w:del>
      </w:ins>
      <w:ins w:id="76" w:author="jj" w:date="2019-12-31T12:06:58Z">
        <w:r>
          <w:rPr>
            <w:rFonts w:hint="eastAsia"/>
            <w:lang w:val="en-US" w:eastAsia="zh-CN"/>
          </w:rPr>
          <w:t>bound</w:t>
        </w:r>
      </w:ins>
      <w:ins w:id="77" w:author="jj" w:date="2019-12-31T12:07:03Z">
        <w:r>
          <w:rPr>
            <w:rFonts w:hint="eastAsia"/>
            <w:lang w:val="en-US" w:eastAsia="zh-CN"/>
          </w:rPr>
          <w:t xml:space="preserve"> </w:t>
        </w:r>
      </w:ins>
      <w:ins w:id="78" w:author="jj" w:date="2019-12-31T12:07:04Z">
        <w:r>
          <w:rPr>
            <w:rFonts w:hint="eastAsia"/>
            <w:lang w:val="en-US" w:eastAsia="zh-CN"/>
          </w:rPr>
          <w:t xml:space="preserve">a </w:t>
        </w:r>
      </w:ins>
      <w:ins w:id="79" w:author="jj" w:date="2019-12-31T12:07:05Z">
        <w:r>
          <w:rPr>
            <w:rFonts w:hint="eastAsia"/>
            <w:lang w:val="en-US" w:eastAsia="zh-CN"/>
          </w:rPr>
          <w:t>func</w:t>
        </w:r>
      </w:ins>
      <w:ins w:id="80" w:author="jj" w:date="2019-12-31T12:07:06Z">
        <w:r>
          <w:rPr>
            <w:rFonts w:hint="eastAsia"/>
            <w:lang w:val="en-US" w:eastAsia="zh-CN"/>
          </w:rPr>
          <w:t>tion</w:t>
        </w:r>
      </w:ins>
      <w:ins w:id="81" w:author="jj" w:date="2019-12-31T12:07:07Z">
        <w:r>
          <w:rPr>
            <w:rFonts w:hint="eastAsia"/>
            <w:lang w:val="en-US" w:eastAsia="zh-CN"/>
          </w:rPr>
          <w:t>al</w:t>
        </w:r>
      </w:ins>
      <w:ins w:id="82" w:author="jj" w:date="2019-12-31T12:07:08Z">
        <w:r>
          <w:rPr>
            <w:rFonts w:hint="eastAsia"/>
            <w:lang w:val="en-US" w:eastAsia="zh-CN"/>
          </w:rPr>
          <w:t xml:space="preserve"> a</w:t>
        </w:r>
      </w:ins>
      <w:ins w:id="83" w:author="jj" w:date="2019-12-31T12:07:09Z">
        <w:r>
          <w:rPr>
            <w:rFonts w:hint="eastAsia"/>
            <w:lang w:val="en-US" w:eastAsia="zh-CN"/>
          </w:rPr>
          <w:t>lias</w:t>
        </w:r>
      </w:ins>
      <w:ins w:id="84" w:author="jj" w:date="2019-12-31T12:07:10Z">
        <w:r>
          <w:rPr>
            <w:rFonts w:hint="eastAsia"/>
            <w:lang w:val="en-US" w:eastAsia="zh-CN"/>
          </w:rPr>
          <w:t xml:space="preserve"> </w:t>
        </w:r>
      </w:ins>
      <w:ins w:id="85" w:author="jj" w:date="2019-12-31T12:07:11Z">
        <w:r>
          <w:rPr>
            <w:rFonts w:hint="eastAsia"/>
            <w:lang w:val="en-US" w:eastAsia="zh-CN"/>
          </w:rPr>
          <w:t>to</w:t>
        </w:r>
      </w:ins>
      <w:ins w:id="86" w:author="jj" w:date="2019-12-31T12:07:12Z">
        <w:r>
          <w:rPr>
            <w:rFonts w:hint="eastAsia"/>
            <w:lang w:val="en-US" w:eastAsia="zh-CN"/>
          </w:rPr>
          <w:t xml:space="preserve"> </w:t>
        </w:r>
      </w:ins>
      <w:ins w:id="87" w:author="jj" w:date="2019-12-31T12:07:17Z">
        <w:r>
          <w:rPr>
            <w:rFonts w:hint="eastAsia"/>
            <w:lang w:val="en-US" w:eastAsia="zh-CN"/>
          </w:rPr>
          <w:t>the</w:t>
        </w:r>
      </w:ins>
      <w:ins w:id="88" w:author="jj" w:date="2019-12-31T12:07:18Z">
        <w:r>
          <w:rPr>
            <w:rFonts w:hint="eastAsia"/>
            <w:lang w:val="en-US" w:eastAsia="zh-CN"/>
          </w:rPr>
          <w:t xml:space="preserve"> </w:t>
        </w:r>
      </w:ins>
      <w:ins w:id="89" w:author="jj" w:date="2019-12-31T12:07:20Z">
        <w:r>
          <w:rPr>
            <w:rFonts w:hint="eastAsia"/>
            <w:lang w:val="en-US" w:eastAsia="zh-CN"/>
          </w:rPr>
          <w:t>MC</w:t>
        </w:r>
      </w:ins>
      <w:ins w:id="90" w:author="jj" w:date="2019-12-31T12:07:23Z">
        <w:r>
          <w:rPr>
            <w:rFonts w:hint="eastAsia"/>
            <w:lang w:val="en-US" w:eastAsia="zh-CN"/>
          </w:rPr>
          <w:t>V</w:t>
        </w:r>
      </w:ins>
      <w:ins w:id="91" w:author="jj" w:date="2019-12-31T12:07:24Z">
        <w:r>
          <w:rPr>
            <w:rFonts w:hint="eastAsia"/>
            <w:lang w:val="en-US" w:eastAsia="zh-CN"/>
          </w:rPr>
          <w:t>ideo</w:t>
        </w:r>
      </w:ins>
      <w:ins w:id="92" w:author="jj" w:date="2019-12-31T12:07:29Z">
        <w:r>
          <w:rPr>
            <w:rFonts w:hint="eastAsia"/>
            <w:lang w:val="en-US" w:eastAsia="zh-CN"/>
          </w:rPr>
          <w:t xml:space="preserve"> </w:t>
        </w:r>
      </w:ins>
      <w:ins w:id="93" w:author="jj" w:date="2019-12-31T12:07:30Z">
        <w:r>
          <w:rPr>
            <w:rFonts w:hint="eastAsia"/>
            <w:lang w:val="en-US" w:eastAsia="zh-CN"/>
          </w:rPr>
          <w:t>gr</w:t>
        </w:r>
      </w:ins>
      <w:ins w:id="94" w:author="jj" w:date="2019-12-31T12:07:31Z">
        <w:r>
          <w:rPr>
            <w:rFonts w:hint="eastAsia"/>
            <w:lang w:val="en-US" w:eastAsia="zh-CN"/>
          </w:rPr>
          <w:t>oup</w:t>
        </w:r>
      </w:ins>
      <w:ins w:id="95" w:author="jj" w:date="2019-12-31T12:07:32Z">
        <w:r>
          <w:rPr>
            <w:rFonts w:hint="eastAsia"/>
            <w:lang w:val="en-US" w:eastAsia="zh-CN"/>
          </w:rPr>
          <w:t xml:space="preserve"> </w:t>
        </w:r>
      </w:ins>
      <w:ins w:id="96" w:author="jj" w:date="2019-12-31T12:07:33Z">
        <w:r>
          <w:rPr>
            <w:rFonts w:hint="eastAsia"/>
            <w:lang w:val="en-US" w:eastAsia="zh-CN"/>
          </w:rPr>
          <w:t>ID</w:t>
        </w:r>
      </w:ins>
      <w:ins w:id="97" w:author="jerry" w:date="2020-01-14T20:29:19Z">
        <w:r>
          <w:rPr>
            <w:rFonts w:hint="eastAsia"/>
            <w:lang w:val="en-US" w:eastAsia="zh-CN"/>
          </w:rPr>
          <w:t>(</w:t>
        </w:r>
      </w:ins>
      <w:ins w:id="98" w:author="jerry" w:date="2020-01-14T20:29:25Z">
        <w:r>
          <w:rPr>
            <w:rFonts w:hint="eastAsia"/>
            <w:lang w:val="en-US" w:eastAsia="zh-CN"/>
          </w:rPr>
          <w:t>3</w:t>
        </w:r>
      </w:ins>
      <w:ins w:id="99" w:author="jerry" w:date="2020-01-14T20:29:26Z">
        <w:r>
          <w:rPr>
            <w:rFonts w:hint="eastAsia"/>
            <w:lang w:val="en-US" w:eastAsia="zh-CN"/>
          </w:rPr>
          <w:t>GP</w:t>
        </w:r>
      </w:ins>
      <w:ins w:id="100" w:author="jerry" w:date="2020-01-14T20:29:27Z">
        <w:r>
          <w:rPr>
            <w:rFonts w:hint="eastAsia"/>
            <w:lang w:val="en-US" w:eastAsia="zh-CN"/>
          </w:rPr>
          <w:t>P</w:t>
        </w:r>
      </w:ins>
      <w:ins w:id="101" w:author="jerry" w:date="2020-01-14T20:29:28Z">
        <w:r>
          <w:rPr>
            <w:rFonts w:hint="eastAsia"/>
            <w:lang w:val="en-US" w:eastAsia="zh-CN"/>
          </w:rPr>
          <w:t xml:space="preserve"> </w:t>
        </w:r>
      </w:ins>
      <w:ins w:id="102" w:author="jerry" w:date="2020-01-14T20:29:29Z">
        <w:r>
          <w:rPr>
            <w:rFonts w:hint="eastAsia"/>
            <w:lang w:val="en-US" w:eastAsia="zh-CN"/>
          </w:rPr>
          <w:t>TS</w:t>
        </w:r>
      </w:ins>
      <w:ins w:id="103" w:author="jerry" w:date="2020-01-14T20:29:30Z">
        <w:r>
          <w:rPr>
            <w:rFonts w:hint="eastAsia"/>
            <w:lang w:val="en-US" w:eastAsia="zh-CN"/>
          </w:rPr>
          <w:t xml:space="preserve"> </w:t>
        </w:r>
      </w:ins>
      <w:ins w:id="104" w:author="jerry" w:date="2020-01-14T20:29:32Z">
        <w:r>
          <w:rPr>
            <w:rFonts w:hint="eastAsia"/>
            <w:lang w:val="en-US" w:eastAsia="zh-CN"/>
          </w:rPr>
          <w:t>23.</w:t>
        </w:r>
      </w:ins>
      <w:ins w:id="105" w:author="jerry" w:date="2020-01-14T20:29:33Z">
        <w:r>
          <w:rPr>
            <w:rFonts w:hint="eastAsia"/>
            <w:lang w:val="en-US" w:eastAsia="zh-CN"/>
          </w:rPr>
          <w:t>2</w:t>
        </w:r>
      </w:ins>
      <w:ins w:id="106" w:author="jerry" w:date="2020-01-14T20:29:34Z">
        <w:r>
          <w:rPr>
            <w:rFonts w:hint="eastAsia"/>
            <w:lang w:val="en-US" w:eastAsia="zh-CN"/>
          </w:rPr>
          <w:t>80</w:t>
        </w:r>
      </w:ins>
      <w:ins w:id="107" w:author="jerry" w:date="2020-01-14T20:29:36Z">
        <w:r>
          <w:rPr>
            <w:rFonts w:hint="eastAsia"/>
            <w:lang w:val="en-US" w:eastAsia="zh-CN"/>
          </w:rPr>
          <w:t>[</w:t>
        </w:r>
      </w:ins>
      <w:ins w:id="108" w:author="jerry" w:date="2020-01-14T20:32:50Z">
        <w:r>
          <w:rPr>
            <w:rFonts w:hint="eastAsia"/>
            <w:lang w:val="en-US" w:eastAsia="zh-CN"/>
          </w:rPr>
          <w:t>6</w:t>
        </w:r>
      </w:ins>
      <w:ins w:id="109" w:author="jerry" w:date="2020-01-14T20:29:36Z">
        <w:r>
          <w:rPr>
            <w:rFonts w:hint="eastAsia"/>
            <w:lang w:val="en-US" w:eastAsia="zh-CN"/>
          </w:rPr>
          <w:t>]</w:t>
        </w:r>
      </w:ins>
      <w:ins w:id="110" w:author="jerry" w:date="2020-01-14T20:29:19Z">
        <w:r>
          <w:rPr>
            <w:rFonts w:hint="eastAsia"/>
            <w:lang w:val="en-US" w:eastAsia="zh-CN"/>
          </w:rPr>
          <w:t>)</w:t>
        </w:r>
      </w:ins>
      <w:ins w:id="111" w:author="jerry" w:date="2020-01-14T20:32:55Z">
        <w:r>
          <w:rPr>
            <w:rFonts w:hint="eastAsia"/>
            <w:lang w:val="en-US" w:eastAsia="zh-CN"/>
          </w:rPr>
          <w:t>.</w:t>
        </w:r>
      </w:ins>
      <w:ins w:id="112" w:author="jj" w:date="2019-12-31T12:07:37Z">
        <w:del w:id="113" w:author="jerry" w:date="2020-01-14T20:29:18Z">
          <w:r>
            <w:rPr>
              <w:rFonts w:hint="eastAsia"/>
              <w:lang w:val="en-US" w:eastAsia="zh-CN"/>
            </w:rPr>
            <w:delText>,</w:delText>
          </w:r>
        </w:del>
      </w:ins>
      <w:ins w:id="114" w:author="jj" w:date="2019-12-31T12:07:37Z">
        <w:del w:id="115" w:author="jerry" w:date="2020-01-14T20:29:17Z">
          <w:r>
            <w:rPr>
              <w:rFonts w:hint="eastAsia"/>
              <w:lang w:val="en-US" w:eastAsia="zh-CN"/>
            </w:rPr>
            <w:delText xml:space="preserve"> a</w:delText>
          </w:r>
        </w:del>
      </w:ins>
      <w:ins w:id="116" w:author="jj" w:date="2019-12-31T12:07:37Z">
        <w:del w:id="117" w:author="jerry" w:date="2020-01-14T20:29:16Z">
          <w:r>
            <w:rPr>
              <w:rFonts w:hint="eastAsia"/>
              <w:lang w:val="en-US" w:eastAsia="zh-CN"/>
            </w:rPr>
            <w:delText>nd</w:delText>
          </w:r>
        </w:del>
      </w:ins>
      <w:ins w:id="118" w:author="jj" w:date="2019-12-31T12:07:38Z">
        <w:del w:id="119" w:author="jerry" w:date="2020-01-14T20:29:16Z">
          <w:r>
            <w:rPr>
              <w:rFonts w:hint="eastAsia"/>
              <w:lang w:val="en-US" w:eastAsia="zh-CN"/>
            </w:rPr>
            <w:delText xml:space="preserve"> </w:delText>
          </w:r>
        </w:del>
      </w:ins>
      <w:ins w:id="120" w:author="jj" w:date="2019-12-31T12:07:58Z">
        <w:del w:id="121" w:author="jerry" w:date="2020-01-14T20:29:16Z">
          <w:r>
            <w:rPr>
              <w:rFonts w:hint="eastAsia"/>
            </w:rPr>
            <w:delText>fu</w:delText>
          </w:r>
        </w:del>
      </w:ins>
      <w:ins w:id="122" w:author="jj" w:date="2019-12-31T12:07:58Z">
        <w:del w:id="123" w:author="jerry" w:date="2020-01-14T20:29:15Z">
          <w:r>
            <w:rPr>
              <w:rFonts w:hint="eastAsia"/>
            </w:rPr>
            <w:delText>ncti</w:delText>
          </w:r>
        </w:del>
      </w:ins>
      <w:ins w:id="124" w:author="jj" w:date="2019-12-31T12:07:58Z">
        <w:del w:id="125" w:author="jerry" w:date="2020-01-14T20:29:14Z">
          <w:r>
            <w:rPr>
              <w:rFonts w:hint="eastAsia"/>
            </w:rPr>
            <w:delText>onal a</w:delText>
          </w:r>
        </w:del>
      </w:ins>
      <w:ins w:id="126" w:author="jj" w:date="2019-12-31T12:07:58Z">
        <w:del w:id="127" w:author="jerry" w:date="2020-01-14T20:29:13Z">
          <w:r>
            <w:rPr>
              <w:rFonts w:hint="eastAsia"/>
            </w:rPr>
            <w:delText>lias t</w:delText>
          </w:r>
        </w:del>
      </w:ins>
      <w:ins w:id="128" w:author="jj" w:date="2019-12-31T12:07:58Z">
        <w:del w:id="129" w:author="jerry" w:date="2020-01-14T20:29:12Z">
          <w:r>
            <w:rPr>
              <w:rFonts w:hint="eastAsia"/>
            </w:rPr>
            <w:delText>o group binding</w:delText>
          </w:r>
        </w:del>
      </w:ins>
      <w:ins w:id="130" w:author="jj" w:date="2019-12-31T12:07:58Z">
        <w:del w:id="131" w:author="jerry" w:date="2020-01-14T20:29:12Z">
          <w:r>
            <w:rPr>
              <w:rFonts w:hint="eastAsia" w:eastAsia="宋体"/>
              <w:lang w:val="en-US" w:eastAsia="zh-CN"/>
            </w:rPr>
            <w:delText xml:space="preserve"> is</w:delText>
          </w:r>
        </w:del>
      </w:ins>
      <w:ins w:id="132" w:author="jj" w:date="2019-12-31T12:07:58Z">
        <w:del w:id="133" w:author="jerry" w:date="2020-01-14T20:29:11Z">
          <w:r>
            <w:rPr>
              <w:rFonts w:hint="eastAsia" w:eastAsia="宋体"/>
              <w:lang w:val="en-US" w:eastAsia="zh-CN"/>
            </w:rPr>
            <w:delText xml:space="preserve"> achieved according </w:delText>
          </w:r>
        </w:del>
      </w:ins>
      <w:ins w:id="134" w:author="jj" w:date="2019-12-31T12:07:58Z">
        <w:del w:id="135" w:author="jerry" w:date="2020-01-14T20:29:10Z">
          <w:r>
            <w:rPr>
              <w:rFonts w:hint="eastAsia" w:eastAsia="宋体"/>
              <w:lang w:val="en-US" w:eastAsia="zh-CN"/>
            </w:rPr>
            <w:delText>to TS 23.380 sectio</w:delText>
          </w:r>
        </w:del>
      </w:ins>
      <w:ins w:id="136" w:author="jj" w:date="2019-12-31T12:07:58Z">
        <w:del w:id="137" w:author="jerry" w:date="2020-01-14T20:29:09Z">
          <w:r>
            <w:rPr>
              <w:rFonts w:hint="eastAsia" w:eastAsia="宋体"/>
              <w:lang w:val="en-US" w:eastAsia="zh-CN"/>
            </w:rPr>
            <w:delText>n 10.13.</w:delText>
          </w:r>
        </w:del>
      </w:ins>
      <w:ins w:id="138" w:author="jj" w:date="2019-12-31T12:07:58Z">
        <w:del w:id="139" w:author="jerry" w:date="2020-01-14T20:29:08Z">
          <w:r>
            <w:rPr>
              <w:rFonts w:hint="eastAsia" w:eastAsia="宋体"/>
              <w:lang w:val="en-US" w:eastAsia="zh-CN"/>
            </w:rPr>
            <w:delText>11</w:delText>
          </w:r>
        </w:del>
      </w:ins>
      <w:ins w:id="140" w:author="jj" w:date="2019-12-31T12:07:58Z">
        <w:del w:id="141" w:author="jerry" w:date="2020-01-14T20:29:08Z">
          <w:r>
            <w:rPr/>
            <w:delText>.</w:delText>
          </w:r>
        </w:del>
      </w:ins>
      <w:ins w:id="142" w:author="jj" w:date="2019-12-31T12:05:46Z">
        <w:del w:id="143" w:author="jerry" w:date="2020-01-14T20:29:08Z">
          <w:r>
            <w:rPr>
              <w:rFonts w:hint="eastAsia"/>
              <w:lang w:val="en-US" w:eastAsia="zh-CN"/>
            </w:rPr>
            <w:delText xml:space="preserve"> </w:delText>
          </w:r>
        </w:del>
      </w:ins>
    </w:p>
    <w:p>
      <w:pPr>
        <w:pStyle w:val="55"/>
      </w:pPr>
      <w:r>
        <w:object>
          <v:shape id="_x0000_i1025" o:spt="75" type="#_x0000_t75" style="height:348pt;width:382.8pt;" o:ole="t" filled="f" o:preferrelative="t" stroked="f" coordsize="21600,21600">
            <v:path/>
            <v:fill on="f" alignshape="1" focussize="0,0"/>
            <v:stroke on="f"/>
            <v:imagedata r:id="rId9" grayscale="f" bilevel="f" o:title=""/>
            <o:lock v:ext="edit" aspectratio="t"/>
            <w10:wrap type="none"/>
            <w10:anchorlock/>
          </v:shape>
          <o:OLEObject Type="Embed" ProgID="Visio.Drawing.11" ShapeID="_x0000_i1025" DrawAspect="Content" ObjectID="_1468075725" r:id="rId8">
            <o:LockedField>false</o:LockedField>
          </o:OLEObject>
        </w:object>
      </w:r>
    </w:p>
    <w:p>
      <w:pPr>
        <w:pStyle w:val="54"/>
      </w:pPr>
      <w:r>
        <w:t>Figure </w:t>
      </w:r>
      <w:r>
        <w:rPr>
          <w:rFonts w:hint="eastAsia"/>
          <w:lang w:eastAsia="zh-CN"/>
        </w:rPr>
        <w:t>7</w:t>
      </w:r>
      <w:r>
        <w:t>.</w:t>
      </w:r>
      <w:r>
        <w:rPr>
          <w:rFonts w:hint="eastAsia"/>
          <w:lang w:eastAsia="zh-CN"/>
        </w:rPr>
        <w:t>1</w:t>
      </w:r>
      <w:r>
        <w:t>.2.3.1.1.2-1: Pre-arranged group call setup</w:t>
      </w:r>
    </w:p>
    <w:p>
      <w:pPr>
        <w:pStyle w:val="75"/>
      </w:pPr>
      <w:r>
        <w:t>1.</w:t>
      </w:r>
      <w:r>
        <w:tab/>
      </w:r>
      <w:r>
        <w:t>User at MC</w:t>
      </w:r>
      <w:r>
        <w:rPr>
          <w:rFonts w:hint="eastAsia"/>
          <w:lang w:eastAsia="zh-CN"/>
        </w:rPr>
        <w:t>Video</w:t>
      </w:r>
      <w:r>
        <w:t xml:space="preserve"> client 1 would like to initiate an </w:t>
      </w:r>
      <w:r>
        <w:rPr>
          <w:rFonts w:hint="eastAsia"/>
          <w:lang w:eastAsia="zh-CN"/>
        </w:rPr>
        <w:t>MCVideo</w:t>
      </w:r>
      <w:r>
        <w:t xml:space="preserve"> group call with a selected group (identified by MCVideo group ID). The MCVideo user at MCVideo client 1 may include a functional alias used within the MCVideo group call.</w:t>
      </w:r>
    </w:p>
    <w:p>
      <w:pPr>
        <w:pStyle w:val="56"/>
      </w:pPr>
      <w:r>
        <w:t>NOTE 1:</w:t>
      </w:r>
      <w:r>
        <w:tab/>
      </w:r>
      <w:r>
        <w:t>The selected functional alias is not changed during the group call, i.e. a MCVideo client uses the same functional alias until the group call is released or the MCVideo client has left the group call.</w:t>
      </w:r>
    </w:p>
    <w:p>
      <w:pPr>
        <w:pStyle w:val="75"/>
      </w:pPr>
      <w:r>
        <w:t>2.</w:t>
      </w:r>
      <w:r>
        <w:tab/>
      </w:r>
      <w:r>
        <w:t>MC</w:t>
      </w:r>
      <w:r>
        <w:rPr>
          <w:rFonts w:hint="eastAsia"/>
          <w:lang w:eastAsia="zh-CN"/>
        </w:rPr>
        <w:t>Video</w:t>
      </w:r>
      <w:r>
        <w:t xml:space="preserve"> client 1 sends a group call request towards the MC</w:t>
      </w:r>
      <w:r>
        <w:rPr>
          <w:rFonts w:hint="eastAsia"/>
          <w:lang w:eastAsia="zh-CN"/>
        </w:rPr>
        <w:t>Video</w:t>
      </w:r>
      <w:r>
        <w:t xml:space="preserve"> server via the SIP core, which hosts the group selected by the user and identified by MCVideo group ID. The group call request also contains the MCVideo group ID and an SDP offer containing the MC</w:t>
      </w:r>
      <w:r>
        <w:rPr>
          <w:rFonts w:hint="eastAsia"/>
          <w:lang w:eastAsia="zh-CN"/>
        </w:rPr>
        <w:t>Video</w:t>
      </w:r>
      <w:r>
        <w:t xml:space="preserve"> client media parameters.</w:t>
      </w:r>
      <w:r>
        <w:rPr>
          <w:lang w:val="en-US"/>
        </w:rPr>
        <w:t xml:space="preserve"> </w:t>
      </w:r>
      <w:r>
        <w:t xml:space="preserve">If the MC service user of MCVideo client 1 has selected a functional alias, then the group call request contains that functional alias. </w:t>
      </w:r>
      <w:r>
        <w:rPr>
          <w:lang w:val="en-US"/>
        </w:rPr>
        <w:t>If there is a transmit media request, then the group call request contains an indication</w:t>
      </w:r>
      <w:r>
        <w:rPr>
          <w:rFonts w:hint="eastAsia"/>
          <w:lang w:val="en-US" w:eastAsia="zh-CN"/>
        </w:rPr>
        <w:t xml:space="preserve"> for the implicit transmit</w:t>
      </w:r>
      <w:r>
        <w:rPr>
          <w:lang w:val="en-US" w:eastAsia="zh-CN"/>
        </w:rPr>
        <w:t xml:space="preserve"> media request</w:t>
      </w:r>
      <w:r>
        <w:rPr>
          <w:lang w:val="en-US"/>
        </w:rPr>
        <w:t>.</w:t>
      </w:r>
    </w:p>
    <w:p>
      <w:pPr>
        <w:pStyle w:val="75"/>
      </w:pPr>
      <w:r>
        <w:t>3.</w:t>
      </w:r>
      <w:r>
        <w:tab/>
      </w:r>
      <w:r>
        <w:t>MC</w:t>
      </w:r>
      <w:r>
        <w:rPr>
          <w:rFonts w:hint="eastAsia"/>
          <w:lang w:eastAsia="zh-CN"/>
        </w:rPr>
        <w:t>Video</w:t>
      </w:r>
      <w:r>
        <w:t xml:space="preserve"> server checks whether the user of MC</w:t>
      </w:r>
      <w:r>
        <w:rPr>
          <w:rFonts w:hint="eastAsia"/>
          <w:lang w:eastAsia="zh-CN"/>
        </w:rPr>
        <w:t>Video</w:t>
      </w:r>
      <w:r>
        <w:t xml:space="preserve"> client 1 is authorized to initiate a group call for the selected group. If a functional alias is present, the MCVideo server checks whether it is allowed to be used and if it has been activated for the user. If authorized and the group call is ongoing for that MCVideo group ID, the MC</w:t>
      </w:r>
      <w:r>
        <w:rPr>
          <w:rFonts w:hint="eastAsia"/>
          <w:lang w:eastAsia="zh-CN"/>
        </w:rPr>
        <w:t>Video</w:t>
      </w:r>
      <w:r>
        <w:t xml:space="preserve"> server adds the requesting MC</w:t>
      </w:r>
      <w:r>
        <w:rPr>
          <w:rFonts w:hint="eastAsia"/>
          <w:lang w:eastAsia="zh-CN"/>
        </w:rPr>
        <w:t>Video</w:t>
      </w:r>
      <w:r>
        <w:t xml:space="preserve"> client 1 to the existing MC</w:t>
      </w:r>
      <w:r>
        <w:rPr>
          <w:rFonts w:hint="eastAsia"/>
          <w:lang w:eastAsia="zh-CN"/>
        </w:rPr>
        <w:t>Video</w:t>
      </w:r>
      <w:r>
        <w:t xml:space="preserve"> group call and notifies the MC</w:t>
      </w:r>
      <w:r>
        <w:rPr>
          <w:rFonts w:hint="eastAsia"/>
          <w:lang w:eastAsia="zh-CN"/>
        </w:rPr>
        <w:t>Video</w:t>
      </w:r>
      <w:r>
        <w:t xml:space="preserve"> client 1 that the MC</w:t>
      </w:r>
      <w:r>
        <w:rPr>
          <w:rFonts w:hint="eastAsia"/>
          <w:lang w:eastAsia="zh-CN"/>
        </w:rPr>
        <w:t>Video</w:t>
      </w:r>
      <w:r>
        <w:t xml:space="preserve"> group call is already in progress. Otherwise, MC</w:t>
      </w:r>
      <w:r>
        <w:rPr>
          <w:rFonts w:hint="eastAsia"/>
          <w:lang w:eastAsia="zh-CN"/>
        </w:rPr>
        <w:t>Video</w:t>
      </w:r>
      <w:r>
        <w:t xml:space="preserve"> server resolves the MCVideo group ID to determine the members of that group and their affiliation status, based on the information from the group management server.</w:t>
      </w:r>
    </w:p>
    <w:p>
      <w:pPr>
        <w:pStyle w:val="75"/>
        <w:ind w:left="564" w:leftChars="282" w:firstLine="34" w:firstLineChars="17"/>
        <w:rPr>
          <w:ins w:id="144" w:author="jj" w:date="2019-12-31T12:13:23Z"/>
        </w:rPr>
      </w:pPr>
      <w:ins w:id="145" w:author="jj" w:date="2019-12-31T12:13:23Z">
        <w:r>
          <w:rPr>
            <w:rFonts w:hint="eastAsia"/>
          </w:rPr>
          <w:t>If the functional alias is provided only in the group call request, or via binding, the MC</w:t>
        </w:r>
      </w:ins>
      <w:ins w:id="146" w:author="jj" w:date="2019-12-31T12:13:23Z">
        <w:r>
          <w:rPr>
            <w:rFonts w:hint="eastAsia" w:eastAsia="宋体"/>
            <w:lang w:val="en-US" w:eastAsia="zh-CN"/>
          </w:rPr>
          <w:t>Video</w:t>
        </w:r>
      </w:ins>
      <w:ins w:id="147" w:author="jj" w:date="2019-12-31T12:13:23Z">
        <w:r>
          <w:rPr>
            <w:rFonts w:hint="eastAsia"/>
          </w:rPr>
          <w:t xml:space="preserve"> server proceeds with the value that is provided. If the functional alias is provided in both the group call request and via binding, it is up to the MC</w:t>
        </w:r>
      </w:ins>
      <w:ins w:id="148" w:author="jj" w:date="2019-12-31T12:13:23Z">
        <w:r>
          <w:rPr>
            <w:rFonts w:hint="eastAsia" w:eastAsia="宋体"/>
            <w:lang w:val="en-US" w:eastAsia="zh-CN"/>
          </w:rPr>
          <w:t>Video</w:t>
        </w:r>
      </w:ins>
      <w:ins w:id="149" w:author="jj" w:date="2019-12-31T12:13:23Z">
        <w:r>
          <w:rPr>
            <w:rFonts w:hint="eastAsia"/>
          </w:rPr>
          <w:t xml:space="preserve"> server implementation to determine a value for the functional alias to be used.</w:t>
        </w:r>
      </w:ins>
    </w:p>
    <w:p>
      <w:pPr>
        <w:pStyle w:val="56"/>
      </w:pPr>
    </w:p>
    <w:p>
      <w:pPr>
        <w:pStyle w:val="56"/>
      </w:pPr>
      <w:r>
        <w:t>NOTE 2:</w:t>
      </w:r>
      <w:r>
        <w:tab/>
      </w:r>
      <w:r>
        <w:t>MC</w:t>
      </w:r>
      <w:r>
        <w:rPr>
          <w:rFonts w:hint="eastAsia"/>
          <w:lang w:eastAsia="zh-CN"/>
        </w:rPr>
        <w:t>Video</w:t>
      </w:r>
      <w:r>
        <w:t xml:space="preserve"> server can have already retrieved the user/group </w:t>
      </w:r>
      <w:r>
        <w:rPr>
          <w:lang w:eastAsia="zh-CN"/>
        </w:rPr>
        <w:t>configuration</w:t>
      </w:r>
      <w:r>
        <w:rPr>
          <w:rFonts w:hint="eastAsia"/>
          <w:lang w:eastAsia="zh-CN"/>
        </w:rPr>
        <w:t xml:space="preserve"> data</w:t>
      </w:r>
      <w:r>
        <w:t xml:space="preserve"> and locally cached. If the user/group </w:t>
      </w:r>
      <w:r>
        <w:rPr>
          <w:rFonts w:hint="eastAsia"/>
          <w:lang w:eastAsia="zh-CN"/>
        </w:rPr>
        <w:t>configuration data</w:t>
      </w:r>
      <w:r>
        <w:t xml:space="preserve"> is not locally cached on the MC</w:t>
      </w:r>
      <w:r>
        <w:rPr>
          <w:rFonts w:hint="eastAsia"/>
          <w:lang w:eastAsia="zh-CN"/>
        </w:rPr>
        <w:t>Video</w:t>
      </w:r>
      <w:r>
        <w:t xml:space="preserve"> server then MC</w:t>
      </w:r>
      <w:r>
        <w:rPr>
          <w:rFonts w:hint="eastAsia"/>
          <w:lang w:eastAsia="zh-CN"/>
        </w:rPr>
        <w:t>Video</w:t>
      </w:r>
      <w:r>
        <w:t xml:space="preserve"> server requests the user/group </w:t>
      </w:r>
      <w:r>
        <w:rPr>
          <w:lang w:eastAsia="zh-CN"/>
        </w:rPr>
        <w:t>configuration</w:t>
      </w:r>
      <w:r>
        <w:rPr>
          <w:rFonts w:hint="eastAsia"/>
          <w:lang w:eastAsia="zh-CN"/>
        </w:rPr>
        <w:t xml:space="preserve"> data</w:t>
      </w:r>
      <w:r>
        <w:t xml:space="preserve"> from the MC</w:t>
      </w:r>
      <w:r>
        <w:rPr>
          <w:rFonts w:hint="eastAsia"/>
          <w:lang w:eastAsia="zh-CN"/>
        </w:rPr>
        <w:t>Video</w:t>
      </w:r>
      <w:r>
        <w:t xml:space="preserve"> user database/group management server.</w:t>
      </w:r>
    </w:p>
    <w:p>
      <w:pPr>
        <w:pStyle w:val="75"/>
      </w:pPr>
      <w:r>
        <w:t>4.</w:t>
      </w:r>
      <w:r>
        <w:tab/>
      </w:r>
      <w:r>
        <w:t>MC</w:t>
      </w:r>
      <w:r>
        <w:rPr>
          <w:rFonts w:hint="eastAsia"/>
          <w:lang w:eastAsia="zh-CN"/>
        </w:rPr>
        <w:t>Video</w:t>
      </w:r>
      <w:r>
        <w:t xml:space="preserve"> server includes information that it communicates using MC</w:t>
      </w:r>
      <w:r>
        <w:rPr>
          <w:rFonts w:hint="eastAsia"/>
          <w:lang w:eastAsia="zh-CN"/>
        </w:rPr>
        <w:t>Video</w:t>
      </w:r>
      <w:r>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t xml:space="preserve"> clients of each of those affiliated group members. MC</w:t>
      </w:r>
      <w:r>
        <w:rPr>
          <w:rFonts w:hint="eastAsia"/>
          <w:lang w:eastAsia="zh-CN"/>
        </w:rPr>
        <w:t>Video</w:t>
      </w:r>
      <w:r>
        <w:t xml:space="preserve"> users are notified about the incoming group call </w:t>
      </w:r>
      <w:bookmarkStart w:id="3" w:name="_Hlk4998992"/>
      <w:r>
        <w:t>and, if present, the functional alias of the initiating MC service user is displayed</w:t>
      </w:r>
      <w:bookmarkEnd w:id="3"/>
      <w:r>
        <w:t>. The MC</w:t>
      </w:r>
      <w:r>
        <w:rPr>
          <w:rFonts w:hint="eastAsia"/>
          <w:lang w:eastAsia="zh-CN"/>
        </w:rPr>
        <w:t>Video</w:t>
      </w:r>
      <w:r>
        <w:t xml:space="preserve"> server indicates whether acknowledgement is required for the call.</w:t>
      </w:r>
    </w:p>
    <w:p>
      <w:pPr>
        <w:pStyle w:val="75"/>
      </w:pPr>
      <w:r>
        <w:t>5.</w:t>
      </w:r>
      <w:r>
        <w:tab/>
      </w:r>
      <w:r>
        <w:t>The receiving MC</w:t>
      </w:r>
      <w:r>
        <w:rPr>
          <w:rFonts w:hint="eastAsia"/>
          <w:lang w:eastAsia="zh-CN"/>
        </w:rPr>
        <w:t>Video</w:t>
      </w:r>
      <w:r>
        <w:t xml:space="preserve"> clients accept the group call request, and a </w:t>
      </w:r>
      <w:r>
        <w:rPr>
          <w:rFonts w:hint="eastAsia"/>
        </w:rPr>
        <w:t>group call response</w:t>
      </w:r>
      <w:r>
        <w:t xml:space="preserve"> is sent to the group host MC</w:t>
      </w:r>
      <w:r>
        <w:rPr>
          <w:rFonts w:hint="eastAsia"/>
          <w:lang w:eastAsia="zh-CN"/>
        </w:rPr>
        <w:t>Video</w:t>
      </w:r>
      <w:r>
        <w:t xml:space="preserve"> server. This response may contain an acknowledgement. The conditions for sending acknowledgement may be based on configuration.</w:t>
      </w:r>
    </w:p>
    <w:p>
      <w:pPr>
        <w:pStyle w:val="75"/>
      </w:pPr>
      <w:r>
        <w:t>6.</w:t>
      </w:r>
      <w:r>
        <w:tab/>
      </w:r>
      <w:r>
        <w:t>MC</w:t>
      </w:r>
      <w:r>
        <w:rPr>
          <w:rFonts w:hint="eastAsia"/>
          <w:lang w:eastAsia="zh-CN"/>
        </w:rPr>
        <w:t>Video</w:t>
      </w:r>
      <w:r>
        <w:t xml:space="preserve"> server sends the </w:t>
      </w:r>
      <w:r>
        <w:rPr>
          <w:rFonts w:hint="eastAsia"/>
          <w:lang w:eastAsia="zh-CN"/>
        </w:rPr>
        <w:t>group call</w:t>
      </w:r>
      <w:r>
        <w:t xml:space="preserve"> response including the selected media parameters to the MC</w:t>
      </w:r>
      <w:r>
        <w:rPr>
          <w:rFonts w:hint="eastAsia"/>
          <w:lang w:eastAsia="zh-CN"/>
        </w:rPr>
        <w:t>Video</w:t>
      </w:r>
      <w:r>
        <w:t xml:space="preserve"> client 1 through the signalling path to inform about successful call establishment.</w:t>
      </w:r>
    </w:p>
    <w:p>
      <w:pPr>
        <w:pStyle w:val="56"/>
      </w:pPr>
      <w:r>
        <w:t>NOTE 3:</w:t>
      </w:r>
      <w:r>
        <w:tab/>
      </w:r>
      <w:r>
        <w:t>Step 6 can occur at any time following step 4b, and prior to step 7 depending on the conditions to proceed with the call.</w:t>
      </w:r>
    </w:p>
    <w:p>
      <w:pPr>
        <w:pStyle w:val="75"/>
      </w:pPr>
      <w:r>
        <w:t>7.</w:t>
      </w:r>
      <w:r>
        <w:tab/>
      </w:r>
      <w:r>
        <w:t>If the initiating MC</w:t>
      </w:r>
      <w:r>
        <w:rPr>
          <w:rFonts w:hint="eastAsia"/>
          <w:lang w:eastAsia="zh-CN"/>
        </w:rPr>
        <w:t>Video</w:t>
      </w:r>
      <w:r>
        <w:t xml:space="preserve"> user requires the acknowledgement from affiliated MC</w:t>
      </w:r>
      <w:r>
        <w:rPr>
          <w:rFonts w:hint="eastAsia"/>
          <w:lang w:eastAsia="zh-CN"/>
        </w:rPr>
        <w:t>Video</w:t>
      </w:r>
      <w:r>
        <w:t xml:space="preserve"> group members, and the required MC</w:t>
      </w:r>
      <w:r>
        <w:rPr>
          <w:rFonts w:hint="eastAsia"/>
          <w:lang w:eastAsia="zh-CN"/>
        </w:rPr>
        <w:t>Video</w:t>
      </w:r>
      <w:r>
        <w:t xml:space="preserve"> group members do not acknowledge the call setup within a configured time (the "acknowledged call setup timeout"), then the MC</w:t>
      </w:r>
      <w:r>
        <w:rPr>
          <w:rFonts w:hint="eastAsia"/>
          <w:lang w:eastAsia="zh-CN"/>
        </w:rPr>
        <w:t>Video</w:t>
      </w:r>
      <w:r>
        <w:t xml:space="preserve"> server may proceed with or abandon the call and then notify the initiating MC</w:t>
      </w:r>
      <w:r>
        <w:rPr>
          <w:rFonts w:hint="eastAsia"/>
          <w:lang w:eastAsia="zh-CN"/>
        </w:rPr>
        <w:t>Video</w:t>
      </w:r>
      <w:r>
        <w:t xml:space="preserve"> user that the acknowledgements did not include all required members according to group policy. This notification may be sent to the initiating MC</w:t>
      </w:r>
      <w:r>
        <w:rPr>
          <w:rFonts w:hint="eastAsia"/>
          <w:lang w:eastAsia="zh-CN"/>
        </w:rPr>
        <w:t>Video</w:t>
      </w:r>
      <w:r>
        <w:t xml:space="preserve"> user by the MC</w:t>
      </w:r>
      <w:r>
        <w:rPr>
          <w:rFonts w:hint="eastAsia"/>
          <w:lang w:eastAsia="zh-CN"/>
        </w:rPr>
        <w:t>Video</w:t>
      </w:r>
      <w:r>
        <w:t xml:space="preserve"> server more than once during the call when MC</w:t>
      </w:r>
      <w:r>
        <w:rPr>
          <w:rFonts w:hint="eastAsia"/>
          <w:lang w:eastAsia="zh-CN"/>
        </w:rPr>
        <w:t>Video</w:t>
      </w:r>
      <w:r>
        <w:t xml:space="preserve"> users join or leave the MC</w:t>
      </w:r>
      <w:r>
        <w:rPr>
          <w:rFonts w:hint="eastAsia"/>
          <w:lang w:eastAsia="zh-CN"/>
        </w:rPr>
        <w:t>Video</w:t>
      </w:r>
      <w:r>
        <w:t xml:space="preserve"> group call.</w:t>
      </w:r>
    </w:p>
    <w:p>
      <w:pPr>
        <w:pStyle w:val="75"/>
      </w:pPr>
      <w:r>
        <w:t>8.</w:t>
      </w:r>
      <w:r>
        <w:tab/>
      </w:r>
      <w:r>
        <w:t>MC</w:t>
      </w:r>
      <w:r>
        <w:rPr>
          <w:rFonts w:hint="eastAsia"/>
          <w:lang w:eastAsia="zh-CN"/>
        </w:rPr>
        <w:t>Video</w:t>
      </w:r>
      <w:r>
        <w:t xml:space="preserve"> client 1, client 2 and client 3 have successfully established media plane and transmission control for communication. </w:t>
      </w:r>
    </w:p>
    <w:p>
      <w:pPr>
        <w:pStyle w:val="75"/>
        <w:rPr>
          <w:lang w:eastAsia="zh-CN"/>
        </w:rPr>
      </w:pPr>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r>
        <w:rPr>
          <w:rFonts w:ascii="Arial" w:hAnsi="Arial" w:cs="Arial"/>
          <w:color w:val="0000FF"/>
          <w:sz w:val="28"/>
          <w:szCs w:val="28"/>
          <w:lang w:val="fr-FR"/>
        </w:rPr>
        <w:t>* * * Next Change * * * *</w:t>
      </w:r>
    </w:p>
    <w:p>
      <w:pPr>
        <w:pStyle w:val="8"/>
      </w:pPr>
      <w:r>
        <w:rPr>
          <w:rFonts w:hint="eastAsia"/>
          <w:lang w:eastAsia="zh-CN"/>
        </w:rPr>
        <w:t>7</w:t>
      </w:r>
      <w:r>
        <w:t>.</w:t>
      </w:r>
      <w:r>
        <w:rPr>
          <w:rFonts w:hint="eastAsia"/>
          <w:lang w:eastAsia="zh-CN"/>
        </w:rPr>
        <w:t>1</w:t>
      </w:r>
      <w:r>
        <w:t>.2.3.1.2.2</w:t>
      </w:r>
      <w:r>
        <w:tab/>
      </w:r>
      <w:r>
        <w:rPr>
          <w:rFonts w:hint="eastAsia"/>
          <w:lang w:eastAsia="zh-CN"/>
        </w:rPr>
        <w:t>Chat</w:t>
      </w:r>
      <w:r>
        <w:t xml:space="preserve"> group call setup</w:t>
      </w:r>
    </w:p>
    <w:p>
      <w:r>
        <w:rPr>
          <w:rFonts w:hint="eastAsia"/>
          <w:lang w:eastAsia="zh-CN"/>
        </w:rPr>
        <w:t>MCVideo</w:t>
      </w:r>
      <w:r>
        <w:t xml:space="preserve"> client 1, client 2, and client 3 are served by the home MCVideo service provider in figure </w:t>
      </w:r>
      <w:r>
        <w:rPr>
          <w:rFonts w:hint="eastAsia"/>
          <w:lang w:eastAsia="zh-CN"/>
        </w:rPr>
        <w:t>7</w:t>
      </w:r>
      <w:r>
        <w:t>.</w:t>
      </w:r>
      <w:r>
        <w:rPr>
          <w:rFonts w:hint="eastAsia"/>
          <w:lang w:eastAsia="zh-CN"/>
        </w:rPr>
        <w:t>1</w:t>
      </w:r>
      <w:r>
        <w:t>.2.3.1.2.2-1.</w:t>
      </w:r>
    </w:p>
    <w:p>
      <w:r>
        <w:t xml:space="preserve">Pre-conditions: </w:t>
      </w:r>
    </w:p>
    <w:p>
      <w:pPr>
        <w:pStyle w:val="75"/>
      </w:pPr>
      <w:r>
        <w:rPr>
          <w:lang w:eastAsia="zh-CN"/>
        </w:rPr>
        <w:t>1</w:t>
      </w:r>
      <w:r>
        <w:rPr>
          <w:rFonts w:hint="eastAsia"/>
          <w:lang w:eastAsia="zh-CN"/>
        </w:rPr>
        <w:t>.</w:t>
      </w:r>
      <w:r>
        <w:rPr>
          <w:rFonts w:hint="eastAsia"/>
          <w:lang w:eastAsia="zh-CN"/>
        </w:rPr>
        <w:tab/>
      </w:r>
      <w:r>
        <w:rPr>
          <w:rFonts w:hint="eastAsia"/>
          <w:lang w:eastAsia="zh-CN"/>
        </w:rPr>
        <w:t>MCVideo</w:t>
      </w:r>
      <w:r>
        <w:t xml:space="preserve"> user 2 and </w:t>
      </w:r>
      <w:r>
        <w:rPr>
          <w:rFonts w:hint="eastAsia"/>
          <w:lang w:eastAsia="zh-CN"/>
        </w:rPr>
        <w:t>MCVideo</w:t>
      </w:r>
      <w:r>
        <w:t xml:space="preserve"> user 3 have previously joined (affiliated) to the group</w:t>
      </w:r>
      <w:r>
        <w:rPr>
          <w:rFonts w:hint="eastAsia"/>
          <w:lang w:eastAsia="zh-CN"/>
        </w:rPr>
        <w:t xml:space="preserve"> call</w:t>
      </w:r>
      <w:r>
        <w:t xml:space="preserve">. </w:t>
      </w:r>
      <w:r>
        <w:rPr>
          <w:rFonts w:hint="eastAsia"/>
          <w:lang w:eastAsia="zh-CN"/>
        </w:rPr>
        <w:t>MCVideo</w:t>
      </w:r>
      <w:r>
        <w:t xml:space="preserve"> client 1, client 2, and client 3 are registered and all users (</w:t>
      </w:r>
      <w:r>
        <w:rPr>
          <w:rFonts w:hint="eastAsia"/>
          <w:lang w:eastAsia="zh-CN"/>
        </w:rPr>
        <w:t>MCVideo</w:t>
      </w:r>
      <w:r>
        <w:t xml:space="preserve"> user 1, user 2, and user 3) have been authenticated and authorized to use the </w:t>
      </w:r>
      <w:r>
        <w:rPr>
          <w:rFonts w:hint="eastAsia"/>
          <w:lang w:eastAsia="zh-CN"/>
        </w:rPr>
        <w:t>MCVideo</w:t>
      </w:r>
      <w:r>
        <w:t xml:space="preserve"> service.  </w:t>
      </w:r>
    </w:p>
    <w:p>
      <w:pPr>
        <w:pStyle w:val="75"/>
      </w:pPr>
      <w:r>
        <w:t>2.</w:t>
      </w:r>
      <w:r>
        <w:tab/>
      </w:r>
      <w:r>
        <w:t>MCVideo client 1, MCVideo client 2 and MCVideo client 3 may have activated functional alias(es) configured to be used during the group call communication. No call is currently in progress for the group.</w:t>
      </w:r>
    </w:p>
    <w:p>
      <w:pPr>
        <w:pStyle w:val="75"/>
      </w:pPr>
      <w:r>
        <w:t>3.</w:t>
      </w:r>
      <w:r>
        <w:tab/>
      </w:r>
      <w:r>
        <w:t>The</w:t>
      </w:r>
      <w:r>
        <w:rPr>
          <w:lang w:val="en-US"/>
        </w:rPr>
        <w:t xml:space="preserve"> MCVideo server may have subscribed to the MCVideo functional alias controlling server within the MC system for functional alias activation/de-activation updates</w:t>
      </w:r>
      <w:r>
        <w:t>.</w:t>
      </w:r>
    </w:p>
    <w:p>
      <w:pPr>
        <w:pStyle w:val="75"/>
        <w:rPr>
          <w:rFonts w:hint="default" w:eastAsia="宋体"/>
          <w:lang w:val="en-US" w:eastAsia="zh-CN"/>
        </w:rPr>
      </w:pPr>
      <w:ins w:id="150" w:author="jj" w:date="2019-12-31T12:17:57Z">
        <w:r>
          <w:rPr>
            <w:rFonts w:hint="eastAsia" w:eastAsia="宋体"/>
            <w:lang w:val="en-US" w:eastAsia="zh-CN"/>
          </w:rPr>
          <w:t>4</w:t>
        </w:r>
      </w:ins>
      <w:ins w:id="151" w:author="jj" w:date="2019-12-31T12:17:58Z">
        <w:r>
          <w:rPr>
            <w:rFonts w:hint="eastAsia" w:eastAsia="宋体"/>
            <w:lang w:val="en-US" w:eastAsia="zh-CN"/>
          </w:rPr>
          <w:t>.</w:t>
        </w:r>
      </w:ins>
      <w:ins w:id="152" w:author="jj" w:date="2019-12-31T12:17:59Z">
        <w:r>
          <w:rPr>
            <w:rFonts w:hint="eastAsia" w:eastAsia="宋体"/>
            <w:lang w:val="en-US" w:eastAsia="zh-CN"/>
          </w:rPr>
          <w:tab/>
        </w:r>
      </w:ins>
      <w:ins w:id="153" w:author="jerry" w:date="2020-01-14T20:34:25Z">
        <w:r>
          <w:rPr>
            <w:rFonts w:hint="eastAsia" w:eastAsia="宋体"/>
            <w:lang w:val="en-US" w:eastAsia="zh-CN"/>
          </w:rPr>
          <w:t>T</w:t>
        </w:r>
      </w:ins>
      <w:ins w:id="154" w:author="jj" w:date="2019-12-31T12:18:21Z">
        <w:del w:id="155" w:author="jerry" w:date="2020-01-14T20:34:24Z">
          <w:r>
            <w:rPr>
              <w:rFonts w:hint="eastAsia"/>
              <w:lang w:val="en-US" w:eastAsia="zh-CN"/>
            </w:rPr>
            <w:delText>O</w:delText>
          </w:r>
        </w:del>
      </w:ins>
      <w:ins w:id="156" w:author="jj" w:date="2019-12-31T12:18:21Z">
        <w:del w:id="157" w:author="jerry" w:date="2020-01-14T20:34:23Z">
          <w:r>
            <w:rPr>
              <w:rFonts w:hint="eastAsia"/>
              <w:lang w:val="en-US" w:eastAsia="zh-CN"/>
            </w:rPr>
            <w:delText>ption</w:delText>
          </w:r>
        </w:del>
      </w:ins>
      <w:ins w:id="158" w:author="jj" w:date="2019-12-31T12:18:21Z">
        <w:del w:id="159" w:author="jerry" w:date="2020-01-14T20:34:22Z">
          <w:r>
            <w:rPr>
              <w:rFonts w:hint="eastAsia"/>
              <w:lang w:val="en-US" w:eastAsia="zh-CN"/>
            </w:rPr>
            <w:delText xml:space="preserve">ally </w:delText>
          </w:r>
        </w:del>
      </w:ins>
      <w:ins w:id="160" w:author="jj" w:date="2019-12-31T12:18:21Z">
        <w:del w:id="161" w:author="jerry" w:date="2020-01-14T20:34:21Z">
          <w:r>
            <w:rPr>
              <w:rFonts w:hint="eastAsia"/>
              <w:lang w:val="en-US" w:eastAsia="zh-CN"/>
            </w:rPr>
            <w:delText>t</w:delText>
          </w:r>
        </w:del>
      </w:ins>
      <w:ins w:id="162" w:author="jj" w:date="2019-12-31T12:18:21Z">
        <w:r>
          <w:rPr>
            <w:rFonts w:hint="eastAsia"/>
            <w:lang w:val="en-US" w:eastAsia="zh-CN"/>
          </w:rPr>
          <w:t xml:space="preserve">he MCVideo user on MCVideo client 1 </w:t>
        </w:r>
      </w:ins>
      <w:ins w:id="163" w:author="jerry" w:date="2020-01-14T20:34:30Z">
        <w:r>
          <w:rPr>
            <w:rFonts w:hint="eastAsia"/>
            <w:lang w:val="en-US" w:eastAsia="zh-CN"/>
          </w:rPr>
          <w:t>may</w:t>
        </w:r>
      </w:ins>
      <w:ins w:id="164" w:author="jerry" w:date="2020-01-14T20:34:31Z">
        <w:r>
          <w:rPr>
            <w:rFonts w:hint="eastAsia"/>
            <w:lang w:val="en-US" w:eastAsia="zh-CN"/>
          </w:rPr>
          <w:t xml:space="preserve"> h</w:t>
        </w:r>
      </w:ins>
      <w:ins w:id="165" w:author="jerry" w:date="2020-01-14T20:34:34Z">
        <w:r>
          <w:rPr>
            <w:rFonts w:hint="eastAsia"/>
            <w:lang w:val="en-US" w:eastAsia="zh-CN"/>
          </w:rPr>
          <w:t>ave</w:t>
        </w:r>
      </w:ins>
      <w:ins w:id="166" w:author="jj" w:date="2019-12-31T12:18:21Z">
        <w:del w:id="167" w:author="jerry" w:date="2020-01-14T20:34:29Z">
          <w:r>
            <w:rPr>
              <w:rFonts w:hint="eastAsia"/>
              <w:lang w:val="en-US" w:eastAsia="zh-CN"/>
            </w:rPr>
            <w:delText>has</w:delText>
          </w:r>
        </w:del>
      </w:ins>
      <w:ins w:id="168" w:author="jj" w:date="2019-12-31T12:18:21Z">
        <w:r>
          <w:rPr>
            <w:rFonts w:hint="eastAsia"/>
            <w:lang w:val="en-US" w:eastAsia="zh-CN"/>
          </w:rPr>
          <w:t xml:space="preserve"> bound a functional alias to the MCVideo group ID</w:t>
        </w:r>
      </w:ins>
      <w:ins w:id="169" w:author="jj" w:date="2019-12-31T12:18:21Z">
        <w:del w:id="170" w:author="jerry" w:date="2020-01-14T20:35:29Z">
          <w:r>
            <w:rPr>
              <w:rFonts w:hint="eastAsia"/>
              <w:lang w:val="en-US" w:eastAsia="zh-CN"/>
            </w:rPr>
            <w:delText>,</w:delText>
          </w:r>
        </w:del>
      </w:ins>
      <w:ins w:id="171" w:author="jj" w:date="2019-12-31T12:18:21Z">
        <w:del w:id="172" w:author="jerry" w:date="2020-01-14T20:35:28Z">
          <w:r>
            <w:rPr>
              <w:rFonts w:hint="eastAsia"/>
              <w:lang w:val="en-US" w:eastAsia="zh-CN"/>
            </w:rPr>
            <w:delText xml:space="preserve"> an</w:delText>
          </w:r>
        </w:del>
      </w:ins>
      <w:ins w:id="173" w:author="jj" w:date="2019-12-31T12:18:21Z">
        <w:del w:id="174" w:author="jerry" w:date="2020-01-14T20:35:27Z">
          <w:r>
            <w:rPr>
              <w:rFonts w:hint="eastAsia"/>
              <w:lang w:val="en-US" w:eastAsia="zh-CN"/>
            </w:rPr>
            <w:delText xml:space="preserve">d </w:delText>
          </w:r>
        </w:del>
      </w:ins>
      <w:ins w:id="175" w:author="jj" w:date="2019-12-31T12:18:21Z">
        <w:del w:id="176" w:author="jerry" w:date="2020-01-14T20:35:27Z">
          <w:r>
            <w:rPr>
              <w:rFonts w:hint="eastAsia"/>
            </w:rPr>
            <w:delText>f</w:delText>
          </w:r>
        </w:del>
      </w:ins>
      <w:ins w:id="177" w:author="jj" w:date="2019-12-31T12:18:21Z">
        <w:del w:id="178" w:author="jerry" w:date="2020-01-14T20:35:26Z">
          <w:r>
            <w:rPr>
              <w:rFonts w:hint="eastAsia"/>
            </w:rPr>
            <w:delText>uncti</w:delText>
          </w:r>
        </w:del>
      </w:ins>
      <w:ins w:id="179" w:author="jj" w:date="2019-12-31T12:18:21Z">
        <w:del w:id="180" w:author="jerry" w:date="2020-01-14T20:35:25Z">
          <w:r>
            <w:rPr>
              <w:rFonts w:hint="eastAsia"/>
            </w:rPr>
            <w:delText>onal a</w:delText>
          </w:r>
        </w:del>
      </w:ins>
      <w:ins w:id="181" w:author="jj" w:date="2019-12-31T12:18:21Z">
        <w:del w:id="182" w:author="jerry" w:date="2020-01-14T20:35:24Z">
          <w:r>
            <w:rPr>
              <w:rFonts w:hint="eastAsia"/>
            </w:rPr>
            <w:delText xml:space="preserve">lias to </w:delText>
          </w:r>
        </w:del>
      </w:ins>
      <w:ins w:id="183" w:author="jj" w:date="2019-12-31T12:18:21Z">
        <w:del w:id="184" w:author="jerry" w:date="2020-01-14T20:35:23Z">
          <w:r>
            <w:rPr>
              <w:rFonts w:hint="eastAsia"/>
            </w:rPr>
            <w:delText>group bind</w:delText>
          </w:r>
        </w:del>
      </w:ins>
      <w:ins w:id="185" w:author="jj" w:date="2019-12-31T12:18:21Z">
        <w:del w:id="186" w:author="jerry" w:date="2020-01-14T20:35:22Z">
          <w:r>
            <w:rPr>
              <w:rFonts w:hint="eastAsia"/>
            </w:rPr>
            <w:delText>ing</w:delText>
          </w:r>
        </w:del>
      </w:ins>
      <w:ins w:id="187" w:author="jj" w:date="2019-12-31T12:18:21Z">
        <w:del w:id="188" w:author="jerry" w:date="2020-01-14T20:35:22Z">
          <w:r>
            <w:rPr>
              <w:rFonts w:hint="eastAsia" w:eastAsia="宋体"/>
              <w:lang w:val="en-US" w:eastAsia="zh-CN"/>
            </w:rPr>
            <w:delText xml:space="preserve"> is achie</w:delText>
          </w:r>
        </w:del>
      </w:ins>
      <w:ins w:id="189" w:author="jj" w:date="2019-12-31T12:18:21Z">
        <w:del w:id="190" w:author="jerry" w:date="2020-01-14T20:35:21Z">
          <w:r>
            <w:rPr>
              <w:rFonts w:hint="eastAsia" w:eastAsia="宋体"/>
              <w:lang w:val="en-US" w:eastAsia="zh-CN"/>
            </w:rPr>
            <w:delText>ved ac</w:delText>
          </w:r>
        </w:del>
      </w:ins>
      <w:ins w:id="191" w:author="jj" w:date="2019-12-31T12:18:21Z">
        <w:del w:id="192" w:author="jerry" w:date="2020-01-14T20:35:20Z">
          <w:r>
            <w:rPr>
              <w:rFonts w:hint="eastAsia" w:eastAsia="宋体"/>
              <w:lang w:val="en-US" w:eastAsia="zh-CN"/>
            </w:rPr>
            <w:delText xml:space="preserve">cording to </w:delText>
          </w:r>
        </w:del>
      </w:ins>
      <w:ins w:id="193" w:author="jj" w:date="2019-12-31T12:18:21Z">
        <w:del w:id="194" w:author="jerry" w:date="2020-01-14T20:35:19Z">
          <w:r>
            <w:rPr>
              <w:rFonts w:hint="eastAsia" w:eastAsia="宋体"/>
              <w:lang w:val="en-US" w:eastAsia="zh-CN"/>
            </w:rPr>
            <w:delText>TS 23.380 s</w:delText>
          </w:r>
        </w:del>
      </w:ins>
      <w:ins w:id="195" w:author="jj" w:date="2019-12-31T12:18:21Z">
        <w:del w:id="196" w:author="jerry" w:date="2020-01-14T20:35:18Z">
          <w:r>
            <w:rPr>
              <w:rFonts w:hint="eastAsia" w:eastAsia="宋体"/>
              <w:lang w:val="en-US" w:eastAsia="zh-CN"/>
            </w:rPr>
            <w:delText>ection 10.13</w:delText>
          </w:r>
        </w:del>
      </w:ins>
      <w:ins w:id="197" w:author="jj" w:date="2019-12-31T12:18:21Z">
        <w:del w:id="198" w:author="jerry" w:date="2020-01-14T20:35:17Z">
          <w:r>
            <w:rPr>
              <w:rFonts w:hint="eastAsia" w:eastAsia="宋体"/>
              <w:lang w:val="en-US" w:eastAsia="zh-CN"/>
            </w:rPr>
            <w:delText>.11</w:delText>
          </w:r>
        </w:del>
      </w:ins>
      <w:ins w:id="199" w:author="jj" w:date="2019-12-31T12:18:21Z">
        <w:del w:id="200" w:author="jerry" w:date="2020-01-14T20:35:17Z">
          <w:r>
            <w:rPr/>
            <w:delText>.</w:delText>
          </w:r>
        </w:del>
      </w:ins>
      <w:ins w:id="201" w:author="jj" w:date="2019-12-31T12:18:21Z">
        <w:del w:id="202" w:author="jerry" w:date="2020-01-14T20:35:17Z">
          <w:r>
            <w:rPr>
              <w:rFonts w:hint="eastAsia"/>
              <w:lang w:val="en-US" w:eastAsia="zh-CN"/>
            </w:rPr>
            <w:delText xml:space="preserve"> </w:delText>
          </w:r>
        </w:del>
      </w:ins>
      <w:ins w:id="203" w:author="jerry" w:date="2020-01-14T20:35:14Z">
        <w:r>
          <w:rPr>
            <w:rFonts w:hint="eastAsia"/>
            <w:lang w:val="en-US" w:eastAsia="zh-CN"/>
          </w:rPr>
          <w:t>(3GPP TS 23.280[6]).</w:t>
        </w:r>
      </w:ins>
    </w:p>
    <w:p>
      <w:pPr>
        <w:pStyle w:val="55"/>
      </w:pPr>
      <w:r>
        <w:object>
          <v:shape id="_x0000_i1026" o:spt="75" type="#_x0000_t75" style="height:257.2pt;width:476.7pt;" o:ole="t" filled="f" o:preferrelative="t" stroked="f" coordsize="21600,21600">
            <v:path/>
            <v:fill on="f" alignshape="1" focussize="0,0"/>
            <v:stroke on="f"/>
            <v:imagedata r:id="rId11" grayscale="f" bilevel="f" o:title=""/>
            <o:lock v:ext="edit" aspectratio="t"/>
            <w10:wrap type="none"/>
            <w10:anchorlock/>
          </v:shape>
          <o:OLEObject Type="Embed" ProgID="Visio.Drawing.15" ShapeID="_x0000_i1026" DrawAspect="Content" ObjectID="_1468075726" r:id="rId10">
            <o:LockedField>false</o:LockedField>
          </o:OLEObject>
        </w:object>
      </w:r>
    </w:p>
    <w:p>
      <w:pPr>
        <w:pStyle w:val="54"/>
      </w:pPr>
      <w:r>
        <w:t>Figure </w:t>
      </w:r>
      <w:r>
        <w:rPr>
          <w:rFonts w:hint="eastAsia"/>
          <w:lang w:eastAsia="zh-CN"/>
        </w:rPr>
        <w:t>7</w:t>
      </w:r>
      <w:r>
        <w:t>.</w:t>
      </w:r>
      <w:r>
        <w:rPr>
          <w:rFonts w:hint="eastAsia"/>
          <w:lang w:eastAsia="zh-CN"/>
        </w:rPr>
        <w:t>1</w:t>
      </w:r>
      <w:r>
        <w:t>.2.3.1.2.2-1: MC</w:t>
      </w:r>
      <w:r>
        <w:rPr>
          <w:rFonts w:hint="eastAsia"/>
          <w:lang w:eastAsia="zh-CN"/>
        </w:rPr>
        <w:t>Video</w:t>
      </w:r>
      <w:r>
        <w:t xml:space="preserve"> </w:t>
      </w:r>
      <w:r>
        <w:rPr>
          <w:rFonts w:hint="eastAsia"/>
          <w:lang w:eastAsia="zh-CN"/>
        </w:rPr>
        <w:t>chat</w:t>
      </w:r>
      <w:r>
        <w:t xml:space="preserve"> group call</w:t>
      </w:r>
    </w:p>
    <w:p>
      <w:pPr>
        <w:pStyle w:val="75"/>
      </w:pPr>
      <w:r>
        <w:t>1.</w:t>
      </w:r>
      <w:r>
        <w:tab/>
      </w:r>
      <w:r>
        <w:rPr>
          <w:rFonts w:hint="eastAsia"/>
          <w:lang w:eastAsia="zh-CN"/>
        </w:rPr>
        <w:t>MCVideo</w:t>
      </w:r>
      <w:r>
        <w:t xml:space="preserve"> user 1 indicates to join the group communication for the group. This </w:t>
      </w:r>
      <w:r>
        <w:rPr>
          <w:lang w:val="en-US"/>
        </w:rPr>
        <w:t>may include</w:t>
      </w:r>
      <w:r>
        <w:t xml:space="preserve"> a transmit media request. </w:t>
      </w:r>
    </w:p>
    <w:p>
      <w:pPr>
        <w:pStyle w:val="75"/>
      </w:pPr>
      <w:r>
        <w:t>1a.</w:t>
      </w:r>
      <w:r>
        <w:tab/>
      </w:r>
      <w:r>
        <w:rPr>
          <w:rFonts w:hint="eastAsia"/>
          <w:lang w:eastAsia="zh-CN"/>
        </w:rPr>
        <w:t>MCVideo</w:t>
      </w:r>
      <w:r>
        <w:t xml:space="preserve"> client 1 sends a group join request with the </w:t>
      </w:r>
      <w:r>
        <w:rPr>
          <w:rFonts w:hint="eastAsia"/>
          <w:lang w:eastAsia="zh-CN"/>
        </w:rPr>
        <w:t>MCVideo group ID</w:t>
      </w:r>
      <w:r>
        <w:t xml:space="preserve"> of the desired group. It contains the </w:t>
      </w:r>
      <w:r>
        <w:rPr>
          <w:rFonts w:hint="eastAsia"/>
          <w:lang w:eastAsia="zh-CN"/>
        </w:rPr>
        <w:t>MCVideo</w:t>
      </w:r>
      <w:r>
        <w:t xml:space="preserve"> user's </w:t>
      </w:r>
      <w:r>
        <w:rPr>
          <w:rFonts w:hint="eastAsia"/>
          <w:lang w:eastAsia="zh-CN"/>
        </w:rPr>
        <w:t>MC</w:t>
      </w:r>
      <w:r>
        <w:rPr>
          <w:lang w:eastAsia="zh-CN"/>
        </w:rPr>
        <w:t>Video</w:t>
      </w:r>
      <w:r>
        <w:t xml:space="preserve"> ID and the </w:t>
      </w:r>
      <w:r>
        <w:rPr>
          <w:rFonts w:hint="eastAsia"/>
          <w:lang w:eastAsia="zh-CN"/>
        </w:rPr>
        <w:t>MCVideo</w:t>
      </w:r>
      <w:r>
        <w:t xml:space="preserve"> client media parameters.</w:t>
      </w:r>
      <w:r>
        <w:rPr>
          <w:lang w:val="en-US"/>
        </w:rPr>
        <w:t xml:space="preserve"> </w:t>
      </w:r>
      <w:r>
        <w:t xml:space="preserve">The MCVideo user at MCVideo client 1 may include a functional alias used within the MCVideo group join request. </w:t>
      </w:r>
      <w:r>
        <w:rPr>
          <w:lang w:val="en-US"/>
        </w:rPr>
        <w:t xml:space="preserve">If there is a request </w:t>
      </w:r>
      <w:r>
        <w:rPr>
          <w:rFonts w:hint="eastAsia"/>
          <w:lang w:val="en-US" w:eastAsia="zh-CN"/>
        </w:rPr>
        <w:t>for media transmission</w:t>
      </w:r>
      <w:r>
        <w:rPr>
          <w:lang w:val="en-US"/>
        </w:rPr>
        <w:t xml:space="preserve">, then the group join request contains an indication of an implicit </w:t>
      </w:r>
      <w:r>
        <w:rPr>
          <w:rFonts w:hint="eastAsia"/>
          <w:lang w:val="en-US" w:eastAsia="zh-CN"/>
        </w:rPr>
        <w:t>transmit media request</w:t>
      </w:r>
      <w:r>
        <w:rPr>
          <w:lang w:val="en-US"/>
        </w:rPr>
        <w:t>.</w:t>
      </w:r>
    </w:p>
    <w:p>
      <w:pPr>
        <w:pStyle w:val="75"/>
        <w:rPr>
          <w:ins w:id="204" w:author="jj" w:date="2019-12-31T12:20:04Z"/>
        </w:rPr>
      </w:pPr>
      <w:r>
        <w:t>1b.</w:t>
      </w:r>
      <w:r>
        <w:tab/>
      </w:r>
      <w:r>
        <w:t xml:space="preserve">The </w:t>
      </w:r>
      <w:r>
        <w:rPr>
          <w:rFonts w:hint="eastAsia"/>
          <w:lang w:eastAsia="zh-CN"/>
        </w:rPr>
        <w:t>MCVideo</w:t>
      </w:r>
      <w:r>
        <w:t xml:space="preserve"> server receives the group join request. </w:t>
      </w:r>
      <w:r>
        <w:rPr>
          <w:rFonts w:hint="eastAsia"/>
          <w:lang w:eastAsia="zh-CN"/>
        </w:rPr>
        <w:t>MCVideo</w:t>
      </w:r>
      <w:r>
        <w:t xml:space="preserve"> server generates an implicit affiliation (if the </w:t>
      </w:r>
      <w:r>
        <w:rPr>
          <w:rFonts w:hint="eastAsia"/>
          <w:lang w:eastAsia="zh-CN"/>
        </w:rPr>
        <w:t>MCVideo</w:t>
      </w:r>
      <w:r>
        <w:t xml:space="preserve"> user is not already affiliated to the group) and verifies that </w:t>
      </w:r>
      <w:r>
        <w:rPr>
          <w:rFonts w:hint="eastAsia"/>
          <w:lang w:eastAsia="zh-CN"/>
        </w:rPr>
        <w:t>MCVideo</w:t>
      </w:r>
      <w:r>
        <w:t xml:space="preserve"> user 1 is authorized to affiliate to the group by following the affiliation procedure for MCVideo. If a functional alias is present, the MCVideo server checks whether it is allowed to be used and if it has been activated for the user.</w:t>
      </w:r>
    </w:p>
    <w:p>
      <w:pPr>
        <w:pStyle w:val="75"/>
        <w:ind w:left="564" w:leftChars="282" w:firstLine="34" w:firstLineChars="17"/>
        <w:rPr>
          <w:ins w:id="205" w:author="jj" w:date="2019-12-31T12:20:07Z"/>
        </w:rPr>
      </w:pPr>
      <w:ins w:id="206" w:author="jj" w:date="2019-12-31T12:20:07Z">
        <w:r>
          <w:rPr>
            <w:rFonts w:hint="eastAsia"/>
          </w:rPr>
          <w:t>If the functional alias is provided only in the group call request, or via binding, the MC</w:t>
        </w:r>
      </w:ins>
      <w:ins w:id="207" w:author="jj" w:date="2019-12-31T12:20:07Z">
        <w:r>
          <w:rPr>
            <w:rFonts w:hint="eastAsia" w:eastAsia="宋体"/>
            <w:lang w:val="en-US" w:eastAsia="zh-CN"/>
          </w:rPr>
          <w:t>Video</w:t>
        </w:r>
      </w:ins>
      <w:ins w:id="208" w:author="jj" w:date="2019-12-31T12:20:07Z">
        <w:r>
          <w:rPr>
            <w:rFonts w:hint="eastAsia"/>
          </w:rPr>
          <w:t xml:space="preserve"> server proceeds with the value that is provided. If the functional alias is provided in both the group call request and via binding, it is up to the MC</w:t>
        </w:r>
      </w:ins>
      <w:ins w:id="209" w:author="jj" w:date="2019-12-31T12:20:07Z">
        <w:r>
          <w:rPr>
            <w:rFonts w:hint="eastAsia" w:eastAsia="宋体"/>
            <w:lang w:val="en-US" w:eastAsia="zh-CN"/>
          </w:rPr>
          <w:t>Video</w:t>
        </w:r>
      </w:ins>
      <w:ins w:id="210" w:author="jj" w:date="2019-12-31T12:20:07Z">
        <w:r>
          <w:rPr>
            <w:rFonts w:hint="eastAsia"/>
          </w:rPr>
          <w:t xml:space="preserve"> server implementation to determine a value for the functional alias to be used.</w:t>
        </w:r>
      </w:ins>
    </w:p>
    <w:p>
      <w:pPr>
        <w:pStyle w:val="75"/>
      </w:pPr>
      <w:r>
        <w:t>1c.</w:t>
      </w:r>
      <w:r>
        <w:tab/>
      </w:r>
      <w:r>
        <w:t xml:space="preserve">The </w:t>
      </w:r>
      <w:r>
        <w:rPr>
          <w:rFonts w:hint="eastAsia"/>
          <w:lang w:eastAsia="zh-CN"/>
        </w:rPr>
        <w:t>MCVideo</w:t>
      </w:r>
      <w:r>
        <w:t xml:space="preserve"> server replies with a </w:t>
      </w:r>
      <w:r>
        <w:rPr>
          <w:rFonts w:hint="eastAsia"/>
          <w:lang w:eastAsia="zh-CN"/>
        </w:rPr>
        <w:t>group join response</w:t>
      </w:r>
      <w:r>
        <w:t xml:space="preserve"> indicating the acceptance of the group join </w:t>
      </w:r>
      <w:r>
        <w:rPr>
          <w:rFonts w:hint="eastAsia"/>
          <w:lang w:eastAsia="zh-CN"/>
        </w:rPr>
        <w:t xml:space="preserve">request </w:t>
      </w:r>
      <w:r>
        <w:t xml:space="preserve">and also returns the </w:t>
      </w:r>
      <w:r>
        <w:rPr>
          <w:rFonts w:hint="eastAsia"/>
          <w:lang w:eastAsia="zh-CN"/>
        </w:rPr>
        <w:t>MCVideo</w:t>
      </w:r>
      <w:r>
        <w:t xml:space="preserve"> server selected media parameters for the group call in the </w:t>
      </w:r>
      <w:r>
        <w:rPr>
          <w:rFonts w:hint="eastAsia"/>
          <w:lang w:eastAsia="zh-CN"/>
        </w:rPr>
        <w:t>group join response</w:t>
      </w:r>
      <w:r>
        <w:t>.</w:t>
      </w:r>
    </w:p>
    <w:p>
      <w:pPr>
        <w:pStyle w:val="75"/>
      </w:pPr>
      <w:r>
        <w:t>2.</w:t>
      </w:r>
      <w:r>
        <w:tab/>
      </w:r>
      <w:r>
        <w:t xml:space="preserve">If </w:t>
      </w:r>
      <w:r>
        <w:rPr>
          <w:rFonts w:hint="eastAsia"/>
          <w:lang w:eastAsia="zh-CN"/>
        </w:rPr>
        <w:t>MCVideo</w:t>
      </w:r>
      <w:r>
        <w:t xml:space="preserve"> user 1 requests to transmit</w:t>
      </w:r>
      <w:r>
        <w:rPr>
          <w:rFonts w:hint="eastAsia"/>
          <w:lang w:eastAsia="zh-CN"/>
        </w:rPr>
        <w:t xml:space="preserve"> media</w:t>
      </w:r>
      <w:r>
        <w:rPr>
          <w:lang w:eastAsia="zh-CN"/>
        </w:rPr>
        <w:t xml:space="preserve"> by sending transmit media request to MCVideo server</w:t>
      </w:r>
      <w:r>
        <w:t xml:space="preserve">, the </w:t>
      </w:r>
      <w:r>
        <w:rPr>
          <w:rFonts w:hint="eastAsia"/>
          <w:lang w:eastAsia="zh-CN"/>
        </w:rPr>
        <w:t>MCVideo</w:t>
      </w:r>
      <w:r>
        <w:t xml:space="preserve"> server establishes the media plane (if not already established) for the call. </w:t>
      </w:r>
    </w:p>
    <w:p>
      <w:pPr>
        <w:pStyle w:val="75"/>
      </w:pPr>
      <w:r>
        <w:t>3.</w:t>
      </w:r>
      <w:r>
        <w:tab/>
      </w:r>
      <w:r>
        <w:rPr>
          <w:rFonts w:hint="eastAsia"/>
          <w:lang w:eastAsia="zh-CN"/>
        </w:rPr>
        <w:t>Transmission</w:t>
      </w:r>
      <w:r>
        <w:t xml:space="preserve"> control will continue to be used by the </w:t>
      </w:r>
      <w:r>
        <w:rPr>
          <w:lang w:eastAsia="zh-CN"/>
        </w:rPr>
        <w:t>transmission</w:t>
      </w:r>
      <w:r>
        <w:rPr>
          <w:rFonts w:hint="eastAsia"/>
          <w:lang w:eastAsia="zh-CN"/>
        </w:rPr>
        <w:t xml:space="preserve"> control</w:t>
      </w:r>
      <w:r>
        <w:t xml:space="preserve"> participants associated with </w:t>
      </w:r>
      <w:r>
        <w:rPr>
          <w:rFonts w:hint="eastAsia"/>
          <w:lang w:eastAsia="zh-CN"/>
        </w:rPr>
        <w:t>MCVideo</w:t>
      </w:r>
      <w:r>
        <w:t xml:space="preserve"> client 1, </w:t>
      </w:r>
      <w:r>
        <w:rPr>
          <w:rFonts w:hint="eastAsia"/>
          <w:lang w:eastAsia="zh-CN"/>
        </w:rPr>
        <w:t>MCVideo</w:t>
      </w:r>
      <w:r>
        <w:t xml:space="preserve"> client 2 and </w:t>
      </w:r>
      <w:r>
        <w:rPr>
          <w:rFonts w:hint="eastAsia"/>
          <w:lang w:eastAsia="zh-CN"/>
        </w:rPr>
        <w:t>MCVideo</w:t>
      </w:r>
      <w:r>
        <w:t xml:space="preserve"> client 3 for the duration of the call. .If present, the functional alias of MCVideo client 1, MCVideo client 2 and MCVideo client 3 are displayed where appropriate.</w:t>
      </w:r>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r>
        <w:rPr>
          <w:rFonts w:ascii="Arial" w:hAnsi="Arial" w:cs="Arial"/>
          <w:color w:val="0000FF"/>
          <w:sz w:val="28"/>
          <w:szCs w:val="28"/>
          <w:lang w:val="fr-FR"/>
        </w:rPr>
        <w:t>* * * Next Change * * * *</w:t>
      </w:r>
    </w:p>
    <w:p>
      <w:pPr>
        <w:pStyle w:val="8"/>
      </w:pPr>
      <w:r>
        <w:rPr>
          <w:rFonts w:hint="eastAsia"/>
          <w:lang w:eastAsia="zh-CN"/>
        </w:rPr>
        <w:t>7</w:t>
      </w:r>
      <w:r>
        <w:t>.</w:t>
      </w:r>
      <w:r>
        <w:rPr>
          <w:rFonts w:hint="eastAsia"/>
          <w:lang w:eastAsia="zh-CN"/>
        </w:rPr>
        <w:t>1</w:t>
      </w:r>
      <w:r>
        <w:t>.2.3.1.2.5</w:t>
      </w:r>
      <w:r>
        <w:tab/>
      </w:r>
      <w:r>
        <w:t xml:space="preserve">Late entry chat group call, newly joined group member </w:t>
      </w:r>
    </w:p>
    <w:p>
      <w:r>
        <w:t>Procedures in figure </w:t>
      </w:r>
      <w:r>
        <w:rPr>
          <w:rFonts w:hint="eastAsia"/>
          <w:lang w:eastAsia="zh-CN"/>
        </w:rPr>
        <w:t>7</w:t>
      </w:r>
      <w:r>
        <w:t>.</w:t>
      </w:r>
      <w:r>
        <w:rPr>
          <w:rFonts w:hint="eastAsia"/>
          <w:lang w:eastAsia="zh-CN"/>
        </w:rPr>
        <w:t>1</w:t>
      </w:r>
      <w:r>
        <w:t>.2.3.1.2.5-1 are those for a group member entering an ongoing MCVideo group call, i.e. performing a late entry.</w:t>
      </w:r>
    </w:p>
    <w:p>
      <w:r>
        <w:t xml:space="preserve">Pre-conditions: </w:t>
      </w:r>
    </w:p>
    <w:p>
      <w:pPr>
        <w:pStyle w:val="75"/>
      </w:pPr>
      <w:r>
        <w:rPr>
          <w:lang w:eastAsia="zh-CN"/>
        </w:rPr>
        <w:t>1</w:t>
      </w:r>
      <w:r>
        <w:rPr>
          <w:rFonts w:hint="eastAsia"/>
          <w:lang w:eastAsia="zh-CN"/>
        </w:rPr>
        <w:t>.</w:t>
      </w:r>
      <w:r>
        <w:rPr>
          <w:rFonts w:hint="eastAsia"/>
          <w:lang w:eastAsia="zh-CN"/>
        </w:rPr>
        <w:tab/>
      </w:r>
      <w:r>
        <w:t xml:space="preserve">MCVideo user 2 and MCVideo user 3 have previously joined to the group. MCVideo client 1, client 2, and client 3 are registered and all users (MCVideo user 1, user 2, and user 3) have been authenticated and authorized to use the MCVideo service. </w:t>
      </w:r>
    </w:p>
    <w:p>
      <w:pPr>
        <w:pStyle w:val="75"/>
      </w:pPr>
      <w:r>
        <w:t>2.</w:t>
      </w:r>
      <w:r>
        <w:tab/>
      </w:r>
      <w:r>
        <w:t>MCVideo user 1 indicates to join the group communication for the group.</w:t>
      </w:r>
    </w:p>
    <w:p>
      <w:pPr>
        <w:pStyle w:val="75"/>
      </w:pPr>
      <w:r>
        <w:t>3.</w:t>
      </w:r>
      <w:r>
        <w:tab/>
      </w:r>
      <w:r>
        <w:t>MCVideo users using MCVideo client 1 to MCVideo client n may have activated functional alias(es) configured to be used during the group call communication.</w:t>
      </w:r>
    </w:p>
    <w:p>
      <w:pPr>
        <w:pStyle w:val="75"/>
        <w:rPr>
          <w:ins w:id="211" w:author="jj" w:date="2019-12-31T12:21:56Z"/>
        </w:rPr>
      </w:pPr>
      <w:r>
        <w:t>4</w:t>
      </w:r>
      <w:r>
        <w:tab/>
      </w:r>
      <w:r>
        <w:t>The</w:t>
      </w:r>
      <w:r>
        <w:rPr>
          <w:lang w:val="en-US"/>
        </w:rPr>
        <w:t xml:space="preserve"> MCVideo server may have subscribed to the MCVideo functional alias controlling server within the MC system for functional alias activation/de-activation updates</w:t>
      </w:r>
      <w:r>
        <w:t>.</w:t>
      </w:r>
    </w:p>
    <w:p>
      <w:pPr>
        <w:pStyle w:val="75"/>
        <w:rPr>
          <w:ins w:id="212" w:author="jj" w:date="2019-12-31T12:21:57Z"/>
          <w:rFonts w:hint="default" w:eastAsia="宋体"/>
          <w:lang w:val="en-US" w:eastAsia="zh-CN"/>
        </w:rPr>
      </w:pPr>
      <w:ins w:id="213" w:author="jj" w:date="2019-12-31T12:22:03Z">
        <w:r>
          <w:rPr>
            <w:rFonts w:hint="eastAsia" w:eastAsia="宋体"/>
            <w:lang w:val="en-US" w:eastAsia="zh-CN"/>
          </w:rPr>
          <w:t>5</w:t>
        </w:r>
      </w:ins>
      <w:ins w:id="214" w:author="jj" w:date="2019-12-31T12:21:57Z">
        <w:r>
          <w:rPr>
            <w:rFonts w:hint="eastAsia" w:eastAsia="宋体"/>
            <w:lang w:val="en-US" w:eastAsia="zh-CN"/>
          </w:rPr>
          <w:t>.</w:t>
        </w:r>
      </w:ins>
      <w:ins w:id="215" w:author="jj" w:date="2019-12-31T12:21:57Z">
        <w:r>
          <w:rPr>
            <w:rFonts w:hint="eastAsia" w:eastAsia="宋体"/>
            <w:lang w:val="en-US" w:eastAsia="zh-CN"/>
          </w:rPr>
          <w:tab/>
        </w:r>
      </w:ins>
      <w:ins w:id="216" w:author="jerry" w:date="2020-01-14T20:37:23Z">
        <w:r>
          <w:rPr>
            <w:rFonts w:hint="eastAsia" w:eastAsia="宋体"/>
            <w:lang w:val="en-US" w:eastAsia="zh-CN"/>
          </w:rPr>
          <w:t>T</w:t>
        </w:r>
      </w:ins>
      <w:ins w:id="217" w:author="jj" w:date="2019-12-31T12:21:57Z">
        <w:del w:id="218" w:author="jerry" w:date="2020-01-14T20:37:22Z">
          <w:r>
            <w:rPr>
              <w:rFonts w:hint="eastAsia"/>
              <w:lang w:val="en-US" w:eastAsia="zh-CN"/>
            </w:rPr>
            <w:delText>O</w:delText>
          </w:r>
        </w:del>
      </w:ins>
      <w:ins w:id="219" w:author="jj" w:date="2019-12-31T12:21:57Z">
        <w:del w:id="220" w:author="jerry" w:date="2020-01-14T20:37:21Z">
          <w:r>
            <w:rPr>
              <w:rFonts w:hint="eastAsia"/>
              <w:lang w:val="en-US" w:eastAsia="zh-CN"/>
            </w:rPr>
            <w:delText>ptiona</w:delText>
          </w:r>
        </w:del>
      </w:ins>
      <w:ins w:id="221" w:author="jj" w:date="2019-12-31T12:21:57Z">
        <w:del w:id="222" w:author="jerry" w:date="2020-01-14T20:37:20Z">
          <w:r>
            <w:rPr>
              <w:rFonts w:hint="eastAsia"/>
              <w:lang w:val="en-US" w:eastAsia="zh-CN"/>
            </w:rPr>
            <w:delText xml:space="preserve">lly </w:delText>
          </w:r>
        </w:del>
      </w:ins>
      <w:ins w:id="223" w:author="jj" w:date="2019-12-31T12:21:57Z">
        <w:del w:id="224" w:author="jerry" w:date="2020-01-14T20:37:19Z">
          <w:r>
            <w:rPr>
              <w:rFonts w:hint="eastAsia"/>
              <w:lang w:val="en-US" w:eastAsia="zh-CN"/>
            </w:rPr>
            <w:delText>t</w:delText>
          </w:r>
        </w:del>
      </w:ins>
      <w:ins w:id="225" w:author="jj" w:date="2019-12-31T12:21:57Z">
        <w:r>
          <w:rPr>
            <w:rFonts w:hint="eastAsia"/>
            <w:lang w:val="en-US" w:eastAsia="zh-CN"/>
          </w:rPr>
          <w:t xml:space="preserve">he MCVideo user on MCVideo client 1 </w:t>
        </w:r>
      </w:ins>
      <w:ins w:id="226" w:author="jerry" w:date="2020-01-14T20:37:29Z">
        <w:r>
          <w:rPr>
            <w:rFonts w:hint="eastAsia"/>
            <w:lang w:val="en-US" w:eastAsia="zh-CN"/>
          </w:rPr>
          <w:t>may</w:t>
        </w:r>
      </w:ins>
      <w:ins w:id="227" w:author="jerry" w:date="2020-01-14T20:37:31Z">
        <w:r>
          <w:rPr>
            <w:rFonts w:hint="eastAsia"/>
            <w:lang w:val="en-US" w:eastAsia="zh-CN"/>
          </w:rPr>
          <w:t xml:space="preserve"> have</w:t>
        </w:r>
      </w:ins>
      <w:ins w:id="228" w:author="jj" w:date="2019-12-31T12:21:57Z">
        <w:del w:id="229" w:author="jerry" w:date="2020-01-14T20:37:28Z">
          <w:r>
            <w:rPr>
              <w:rFonts w:hint="eastAsia"/>
              <w:lang w:val="en-US" w:eastAsia="zh-CN"/>
            </w:rPr>
            <w:delText>has</w:delText>
          </w:r>
        </w:del>
      </w:ins>
      <w:ins w:id="230" w:author="jj" w:date="2019-12-31T12:21:57Z">
        <w:r>
          <w:rPr>
            <w:rFonts w:hint="eastAsia"/>
            <w:lang w:val="en-US" w:eastAsia="zh-CN"/>
          </w:rPr>
          <w:t xml:space="preserve"> bound a functional alias to the MCVideo group ID</w:t>
        </w:r>
      </w:ins>
      <w:ins w:id="231" w:author="jj" w:date="2019-12-31T12:21:57Z">
        <w:del w:id="232" w:author="jerry" w:date="2020-01-14T20:38:17Z">
          <w:bookmarkStart w:id="4" w:name="_GoBack"/>
          <w:bookmarkEnd w:id="4"/>
          <w:r>
            <w:rPr>
              <w:rFonts w:hint="eastAsia"/>
              <w:lang w:val="en-US" w:eastAsia="zh-CN"/>
            </w:rPr>
            <w:delText>,</w:delText>
          </w:r>
        </w:del>
      </w:ins>
      <w:ins w:id="233" w:author="jj" w:date="2019-12-31T12:21:57Z">
        <w:del w:id="234" w:author="jerry" w:date="2020-01-14T20:38:16Z">
          <w:r>
            <w:rPr>
              <w:rFonts w:hint="eastAsia"/>
              <w:lang w:val="en-US" w:eastAsia="zh-CN"/>
            </w:rPr>
            <w:delText xml:space="preserve"> </w:delText>
          </w:r>
        </w:del>
      </w:ins>
      <w:ins w:id="235" w:author="jj" w:date="2019-12-31T12:21:57Z">
        <w:del w:id="236" w:author="jerry" w:date="2020-01-14T20:38:15Z">
          <w:r>
            <w:rPr>
              <w:rFonts w:hint="eastAsia"/>
              <w:lang w:val="en-US" w:eastAsia="zh-CN"/>
            </w:rPr>
            <w:delText xml:space="preserve">and </w:delText>
          </w:r>
        </w:del>
      </w:ins>
      <w:ins w:id="237" w:author="jj" w:date="2019-12-31T12:21:57Z">
        <w:del w:id="238" w:author="jerry" w:date="2020-01-14T20:38:14Z">
          <w:r>
            <w:rPr>
              <w:rFonts w:hint="eastAsia"/>
            </w:rPr>
            <w:delText>func</w:delText>
          </w:r>
        </w:del>
      </w:ins>
      <w:ins w:id="239" w:author="jj" w:date="2019-12-31T12:21:57Z">
        <w:del w:id="240" w:author="jerry" w:date="2020-01-14T20:38:13Z">
          <w:r>
            <w:rPr>
              <w:rFonts w:hint="eastAsia"/>
            </w:rPr>
            <w:delText>tiona</w:delText>
          </w:r>
        </w:del>
      </w:ins>
      <w:ins w:id="241" w:author="jj" w:date="2019-12-31T12:21:57Z">
        <w:del w:id="242" w:author="jerry" w:date="2020-01-14T20:38:12Z">
          <w:r>
            <w:rPr>
              <w:rFonts w:hint="eastAsia"/>
            </w:rPr>
            <w:delText>l alia</w:delText>
          </w:r>
        </w:del>
      </w:ins>
      <w:ins w:id="243" w:author="jj" w:date="2019-12-31T12:21:57Z">
        <w:del w:id="244" w:author="jerry" w:date="2020-01-14T20:38:11Z">
          <w:r>
            <w:rPr>
              <w:rFonts w:hint="eastAsia"/>
            </w:rPr>
            <w:delText xml:space="preserve">s to </w:delText>
          </w:r>
        </w:del>
      </w:ins>
      <w:ins w:id="245" w:author="jj" w:date="2019-12-31T12:21:57Z">
        <w:del w:id="246" w:author="jerry" w:date="2020-01-14T20:38:10Z">
          <w:r>
            <w:rPr>
              <w:rFonts w:hint="eastAsia"/>
            </w:rPr>
            <w:delText>group binding</w:delText>
          </w:r>
        </w:del>
      </w:ins>
      <w:ins w:id="247" w:author="jj" w:date="2019-12-31T12:21:57Z">
        <w:del w:id="248" w:author="jerry" w:date="2020-01-14T20:38:10Z">
          <w:r>
            <w:rPr>
              <w:rFonts w:hint="eastAsia" w:eastAsia="宋体"/>
              <w:lang w:val="en-US" w:eastAsia="zh-CN"/>
            </w:rPr>
            <w:delText xml:space="preserve"> </w:delText>
          </w:r>
        </w:del>
      </w:ins>
      <w:ins w:id="249" w:author="jj" w:date="2019-12-31T12:21:57Z">
        <w:del w:id="250" w:author="jerry" w:date="2020-01-14T20:38:09Z">
          <w:r>
            <w:rPr>
              <w:rFonts w:hint="eastAsia" w:eastAsia="宋体"/>
              <w:lang w:val="en-US" w:eastAsia="zh-CN"/>
            </w:rPr>
            <w:delText>is achieved acco</w:delText>
          </w:r>
        </w:del>
      </w:ins>
      <w:ins w:id="251" w:author="jj" w:date="2019-12-31T12:21:57Z">
        <w:del w:id="252" w:author="jerry" w:date="2020-01-14T20:38:08Z">
          <w:r>
            <w:rPr>
              <w:rFonts w:hint="eastAsia" w:eastAsia="宋体"/>
              <w:lang w:val="en-US" w:eastAsia="zh-CN"/>
            </w:rPr>
            <w:delText xml:space="preserve">rding to TS 23.380 </w:delText>
          </w:r>
        </w:del>
      </w:ins>
      <w:ins w:id="253" w:author="jj" w:date="2019-12-31T12:21:57Z">
        <w:del w:id="254" w:author="jerry" w:date="2020-01-14T20:38:07Z">
          <w:r>
            <w:rPr>
              <w:rFonts w:hint="eastAsia" w:eastAsia="宋体"/>
              <w:lang w:val="en-US" w:eastAsia="zh-CN"/>
            </w:rPr>
            <w:delText>section 10.13.11</w:delText>
          </w:r>
        </w:del>
      </w:ins>
      <w:ins w:id="255" w:author="jj" w:date="2019-12-31T12:21:57Z">
        <w:del w:id="256" w:author="jerry" w:date="2020-01-14T20:38:06Z">
          <w:r>
            <w:rPr/>
            <w:delText>.</w:delText>
          </w:r>
        </w:del>
      </w:ins>
      <w:ins w:id="257" w:author="jj" w:date="2019-12-31T12:21:57Z">
        <w:r>
          <w:rPr>
            <w:rFonts w:hint="eastAsia"/>
            <w:lang w:val="en-US" w:eastAsia="zh-CN"/>
          </w:rPr>
          <w:t xml:space="preserve"> </w:t>
        </w:r>
      </w:ins>
      <w:ins w:id="258" w:author="jerry" w:date="2020-01-14T20:38:00Z">
        <w:r>
          <w:rPr>
            <w:rFonts w:hint="eastAsia"/>
            <w:lang w:val="en-US" w:eastAsia="zh-CN"/>
          </w:rPr>
          <w:t>(3GPP TS 23.280[6])</w:t>
        </w:r>
      </w:ins>
      <w:ins w:id="259" w:author="jerry" w:date="2020-01-14T20:38:02Z">
        <w:r>
          <w:rPr>
            <w:rFonts w:hint="eastAsia"/>
            <w:lang w:val="en-US" w:eastAsia="zh-CN"/>
          </w:rPr>
          <w:t>.</w:t>
        </w:r>
      </w:ins>
    </w:p>
    <w:p>
      <w:pPr>
        <w:pStyle w:val="75"/>
      </w:pPr>
    </w:p>
    <w:p>
      <w:pPr>
        <w:pStyle w:val="55"/>
      </w:pPr>
      <w:r>
        <w:object>
          <v:shape id="_x0000_i1027" o:spt="75" type="#_x0000_t75" style="height:292.3pt;width:484.55pt;" o:ole="t" filled="f" o:preferrelative="t" stroked="f" coordsize="21600,21600">
            <v:path/>
            <v:fill on="f" alignshape="1" focussize="0,0"/>
            <v:stroke on="f"/>
            <v:imagedata r:id="rId13" grayscale="f" bilevel="f" o:title=""/>
            <o:lock v:ext="edit" aspectratio="t"/>
            <w10:wrap type="none"/>
            <w10:anchorlock/>
          </v:shape>
          <o:OLEObject Type="Embed" ProgID="Visio.Drawing.11" ShapeID="_x0000_i1027" DrawAspect="Content" ObjectID="_1468075727" r:id="rId12">
            <o:LockedField>false</o:LockedField>
          </o:OLEObject>
        </w:object>
      </w:r>
    </w:p>
    <w:p>
      <w:pPr>
        <w:pStyle w:val="54"/>
      </w:pPr>
      <w:r>
        <w:t>Figure </w:t>
      </w:r>
      <w:r>
        <w:rPr>
          <w:rFonts w:hint="eastAsia"/>
          <w:lang w:eastAsia="zh-CN"/>
        </w:rPr>
        <w:t>7</w:t>
      </w:r>
      <w:r>
        <w:t>.</w:t>
      </w:r>
      <w:r>
        <w:rPr>
          <w:rFonts w:hint="eastAsia"/>
          <w:lang w:eastAsia="zh-CN"/>
        </w:rPr>
        <w:t>1</w:t>
      </w:r>
      <w:r>
        <w:t>.2.3.1.2.5-1: Late entry of a newly joined group member</w:t>
      </w:r>
    </w:p>
    <w:p>
      <w:pPr>
        <w:pStyle w:val="75"/>
      </w:pPr>
      <w:r>
        <w:t>1.</w:t>
      </w:r>
      <w:r>
        <w:tab/>
      </w:r>
      <w:r>
        <w:t>MCVideo client 1 sends a group join request with the MCVideo group ID of the desired group. It contains the MCVideo user's MCVideo ID and the MCVideo client media parameters. The MCVideo user at MCVideo client 1 may include a functional alias used within the MCVideo group join request.</w:t>
      </w:r>
      <w:r>
        <w:rPr>
          <w:lang w:val="en-US"/>
        </w:rPr>
        <w:t xml:space="preserve"> If there is a request to transmit, then the group join request contains an indication of an implicit transmit media request.</w:t>
      </w:r>
    </w:p>
    <w:p>
      <w:pPr>
        <w:pStyle w:val="75"/>
        <w:rPr>
          <w:ins w:id="260" w:author="jj" w:date="2019-12-31T12:22:54Z"/>
        </w:rPr>
      </w:pPr>
      <w:r>
        <w:t>2.</w:t>
      </w:r>
      <w:r>
        <w:tab/>
      </w:r>
      <w:r>
        <w:t>The MCVideo server receives the group join request. MCVideo server generates an implicit affiliation (if the MCVideo user is not already affiliated to the group) and verifies that MCVideo user 1 is authorized to affiliate to the group. If a functional alias is present, the MCVideo server checks whether it is allowed to be used and if it has been activated for the user.</w:t>
      </w:r>
    </w:p>
    <w:p>
      <w:pPr>
        <w:pStyle w:val="75"/>
        <w:ind w:left="564" w:leftChars="282" w:firstLine="34" w:firstLineChars="17"/>
        <w:rPr>
          <w:ins w:id="261" w:author="jj" w:date="2019-12-31T12:22:55Z"/>
        </w:rPr>
      </w:pPr>
      <w:ins w:id="262" w:author="jj" w:date="2019-12-31T12:22:55Z">
        <w:r>
          <w:rPr>
            <w:rFonts w:hint="eastAsia"/>
          </w:rPr>
          <w:t>If the functional alias is provided only in the group call request, or via binding, the MC</w:t>
        </w:r>
      </w:ins>
      <w:ins w:id="263" w:author="jj" w:date="2019-12-31T12:22:55Z">
        <w:r>
          <w:rPr>
            <w:rFonts w:hint="eastAsia" w:eastAsia="宋体"/>
            <w:lang w:val="en-US" w:eastAsia="zh-CN"/>
          </w:rPr>
          <w:t>Video</w:t>
        </w:r>
      </w:ins>
      <w:ins w:id="264" w:author="jj" w:date="2019-12-31T12:22:55Z">
        <w:r>
          <w:rPr>
            <w:rFonts w:hint="eastAsia"/>
          </w:rPr>
          <w:t xml:space="preserve"> server proceeds with the value that is provided. If the functional alias is provided in both the group call request and via binding, it is up to the MC</w:t>
        </w:r>
      </w:ins>
      <w:ins w:id="265" w:author="jj" w:date="2019-12-31T12:22:55Z">
        <w:r>
          <w:rPr>
            <w:rFonts w:hint="eastAsia" w:eastAsia="宋体"/>
            <w:lang w:val="en-US" w:eastAsia="zh-CN"/>
          </w:rPr>
          <w:t>Video</w:t>
        </w:r>
      </w:ins>
      <w:ins w:id="266" w:author="jj" w:date="2019-12-31T12:22:55Z">
        <w:r>
          <w:rPr>
            <w:rFonts w:hint="eastAsia"/>
          </w:rPr>
          <w:t xml:space="preserve"> server implementation to determine a value for the functional alias to be used.</w:t>
        </w:r>
      </w:ins>
    </w:p>
    <w:p>
      <w:pPr>
        <w:pStyle w:val="75"/>
      </w:pPr>
      <w:r>
        <w:t>3.</w:t>
      </w:r>
      <w:r>
        <w:tab/>
      </w:r>
      <w:r>
        <w:t xml:space="preserve">The MCVideo server replies with a </w:t>
      </w:r>
      <w:r>
        <w:rPr>
          <w:rFonts w:hint="eastAsia"/>
          <w:lang w:eastAsia="zh-CN"/>
        </w:rPr>
        <w:t>group join response</w:t>
      </w:r>
      <w:r>
        <w:t xml:space="preserve"> indicating the acceptance of the group join </w:t>
      </w:r>
      <w:r>
        <w:rPr>
          <w:rFonts w:hint="eastAsia"/>
          <w:lang w:eastAsia="zh-CN"/>
        </w:rPr>
        <w:t>request</w:t>
      </w:r>
      <w:r>
        <w:rPr>
          <w:lang w:eastAsia="zh-CN"/>
        </w:rPr>
        <w:t>.</w:t>
      </w:r>
      <w:r>
        <w:rPr>
          <w:rFonts w:hint="eastAsia"/>
          <w:lang w:eastAsia="zh-CN"/>
        </w:rPr>
        <w:t xml:space="preserve"> </w:t>
      </w:r>
    </w:p>
    <w:p>
      <w:pPr>
        <w:pStyle w:val="75"/>
      </w:pPr>
      <w:r>
        <w:t>4.</w:t>
      </w:r>
      <w:r>
        <w:tab/>
      </w:r>
      <w:r>
        <w:t>Media plane between MCVideo client 1 and MCVideo server is established using media plane control signalling.</w:t>
      </w:r>
    </w:p>
    <w:p>
      <w:pPr>
        <w:ind w:left="568" w:hanging="284"/>
      </w:pPr>
      <w:r>
        <w:t>5.</w:t>
      </w:r>
      <w:r>
        <w:tab/>
      </w:r>
      <w:r>
        <w:t xml:space="preserve">MCVideo users at MCVideo client 2 and MCVideo client 3 may be notified about the MCVideo client 1 joining the group call, and the functional alias of MCVideo client 1 may be displayed. </w:t>
      </w:r>
    </w:p>
    <w:p>
      <w:pPr>
        <w:pStyle w:val="75"/>
      </w:pPr>
      <w:r>
        <w:t>6.</w:t>
      </w:r>
      <w:r>
        <w:tab/>
      </w:r>
      <w:r>
        <w:t>The MCVideo server may send (6a) Media transmission notification to MCVideo client 1, indicating the current transmitter. Alternatively the MCVideo server may send (6b) Transmit media granted, (6b) Transmit media rejected or (6d) Queue position info.</w:t>
      </w:r>
    </w:p>
    <w:p>
      <w:pPr>
        <w:pStyle w:val="75"/>
      </w:pPr>
      <w:r>
        <w:t>7.</w:t>
      </w:r>
      <w:r>
        <w:tab/>
      </w:r>
      <w:r>
        <w:t>Transmission control will continue to be used by the transmission control participants associated with MCVideo client 1, MCVideo client 2 and MCVideo client 3. If present, the functional alias of MCVideo client 1, MCVideo client 2 and MCVideo client 3 are displayed where appropriate.</w:t>
      </w:r>
    </w:p>
    <w:p>
      <w:pPr>
        <w:pStyle w:val="75"/>
        <w:ind w:left="0" w:leftChars="0" w:firstLine="0" w:firstLineChars="0"/>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r>
        <w:rPr>
          <w:rFonts w:ascii="Arial" w:hAnsi="Arial" w:cs="Arial"/>
          <w:color w:val="0000FF"/>
          <w:sz w:val="28"/>
          <w:szCs w:val="28"/>
          <w:lang w:val="fr-FR"/>
        </w:rPr>
        <w:t>* * * Next Change * * * *</w:t>
      </w:r>
    </w:p>
    <w:sectPr>
      <w:headerReference r:id="rId6" w:type="first"/>
      <w:headerReference r:id="rId4" w:type="default"/>
      <w:headerReference r:id="rId5"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j">
    <w15:presenceInfo w15:providerId="None" w15:userId="jj"/>
  </w15:person>
  <w15:person w15:author="jerry">
    <w15:presenceInfo w15:providerId="None" w15:userId="jer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2F52C8"/>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95808"/>
    <w:rsid w:val="006B46FB"/>
    <w:rsid w:val="006E21FB"/>
    <w:rsid w:val="006F4F6A"/>
    <w:rsid w:val="00792342"/>
    <w:rsid w:val="007977A8"/>
    <w:rsid w:val="007B512A"/>
    <w:rsid w:val="007C2097"/>
    <w:rsid w:val="007D6A07"/>
    <w:rsid w:val="007F7259"/>
    <w:rsid w:val="008040A8"/>
    <w:rsid w:val="008279FA"/>
    <w:rsid w:val="008626E7"/>
    <w:rsid w:val="00870EE7"/>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54355"/>
    <w:rsid w:val="00FB6386"/>
    <w:rsid w:val="0167210A"/>
    <w:rsid w:val="024E1ECB"/>
    <w:rsid w:val="02FC168D"/>
    <w:rsid w:val="05F370B7"/>
    <w:rsid w:val="05F83CB5"/>
    <w:rsid w:val="06577178"/>
    <w:rsid w:val="09B54C50"/>
    <w:rsid w:val="0A405E49"/>
    <w:rsid w:val="0DA51921"/>
    <w:rsid w:val="0E186C59"/>
    <w:rsid w:val="0F44201E"/>
    <w:rsid w:val="0FEC2401"/>
    <w:rsid w:val="12714E8F"/>
    <w:rsid w:val="143E554F"/>
    <w:rsid w:val="18D16D1B"/>
    <w:rsid w:val="18E627CA"/>
    <w:rsid w:val="1A8507C6"/>
    <w:rsid w:val="1EA86FBC"/>
    <w:rsid w:val="1EBE5515"/>
    <w:rsid w:val="1F6666C6"/>
    <w:rsid w:val="212617AB"/>
    <w:rsid w:val="2A363D2C"/>
    <w:rsid w:val="2C9A3ECC"/>
    <w:rsid w:val="2D701751"/>
    <w:rsid w:val="2DC51B39"/>
    <w:rsid w:val="30722A0F"/>
    <w:rsid w:val="31407955"/>
    <w:rsid w:val="31C10912"/>
    <w:rsid w:val="323106C5"/>
    <w:rsid w:val="333B5A57"/>
    <w:rsid w:val="33B72968"/>
    <w:rsid w:val="355B7B52"/>
    <w:rsid w:val="3A757B37"/>
    <w:rsid w:val="3AAA59A1"/>
    <w:rsid w:val="3AFA723B"/>
    <w:rsid w:val="3CA34A71"/>
    <w:rsid w:val="3DA63C8B"/>
    <w:rsid w:val="3E9E1541"/>
    <w:rsid w:val="3EA42CE8"/>
    <w:rsid w:val="405D23AE"/>
    <w:rsid w:val="425C079C"/>
    <w:rsid w:val="47902AA6"/>
    <w:rsid w:val="482567F1"/>
    <w:rsid w:val="490C2F8A"/>
    <w:rsid w:val="4C753EDC"/>
    <w:rsid w:val="4DCE2796"/>
    <w:rsid w:val="4F214EFB"/>
    <w:rsid w:val="514B2EA2"/>
    <w:rsid w:val="53AC1E99"/>
    <w:rsid w:val="55A930A7"/>
    <w:rsid w:val="5728768F"/>
    <w:rsid w:val="57AC03BD"/>
    <w:rsid w:val="57DE6ACA"/>
    <w:rsid w:val="595D52DF"/>
    <w:rsid w:val="5E98100A"/>
    <w:rsid w:val="5EBA3FCD"/>
    <w:rsid w:val="5F35661A"/>
    <w:rsid w:val="61C55172"/>
    <w:rsid w:val="65845A9E"/>
    <w:rsid w:val="662C4E4E"/>
    <w:rsid w:val="67135C3C"/>
    <w:rsid w:val="689B606C"/>
    <w:rsid w:val="73621652"/>
    <w:rsid w:val="740B5489"/>
    <w:rsid w:val="7B9C585F"/>
    <w:rsid w:val="7E1824D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uiPriority w:val="1"/>
  </w:style>
  <w:style w:type="table" w:default="1" w:styleId="42">
    <w:name w:val="Normal Table"/>
    <w:semiHidden/>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uiPriority w:val="0"/>
    <w:pPr>
      <w:keepNext/>
      <w:keepLines/>
      <w:spacing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69">
    <w:name w:val="ZD"/>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4">
    <w:name w:val="Editor's Note"/>
    <w:basedOn w:val="56"/>
    <w:uiPriority w:val="0"/>
    <w:rPr>
      <w:color w:val="FF0000"/>
    </w:rPr>
  </w:style>
  <w:style w:type="paragraph" w:customStyle="1" w:styleId="75">
    <w:name w:val="B1"/>
    <w:basedOn w:val="14"/>
    <w:qFormat/>
    <w:uiPriority w:val="0"/>
  </w:style>
  <w:style w:type="paragraph" w:customStyle="1" w:styleId="76">
    <w:name w:val="B2"/>
    <w:basedOn w:val="13"/>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microsoft.com/office/2011/relationships/people" Target="people.xml"/><Relationship Id="rId17" Type="http://schemas.openxmlformats.org/officeDocument/2006/relationships/fontTable" Target="fontTable.xml"/><Relationship Id="rId16" Type="http://schemas.microsoft.com/office/2006/relationships/keyMapCustomizations" Target="customizations.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3.emf"/><Relationship Id="rId12" Type="http://schemas.openxmlformats.org/officeDocument/2006/relationships/oleObject" Target="embeddings/oleObject3.bin"/><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3BDCDD-0980-46A9-A1E4-86F170531995}">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Pages>
  <Words>254</Words>
  <Characters>1453</Characters>
  <Lines>12</Lines>
  <Paragraphs>3</Paragraphs>
  <TotalTime>0</TotalTime>
  <ScaleCrop>false</ScaleCrop>
  <LinksUpToDate>false</LinksUpToDate>
  <CharactersWithSpaces>1704</CharactersWithSpaces>
  <Application>WPS Office_11.8.2.8621_F1E327BC-269C-435d-A152-05C5408002CA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2018-11-05T09:14:00Z</dcterms:created>
  <dc:creator>Michael Sanders, John M Meredith</dc:creator>
  <cp:lastModifiedBy>jerry</cp:lastModifiedBy>
  <cp:lastPrinted>2411-12-31T23:00:00Z</cp:lastPrinted>
  <dcterms:modified xsi:type="dcterms:W3CDTF">2020-01-14T12:38:21Z</dcterms:modified>
  <dc:title>MTG_TITLE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2052-11.8.2.8621</vt:lpwstr>
  </property>
</Properties>
</file>